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2EE" w:rsidRDefault="00E600F9" w:rsidP="00B808F8">
      <w:pPr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noProof/>
          <w:sz w:val="20"/>
          <w:szCs w:val="20"/>
          <w:lang w:eastAsia="zh-C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8" type="#_x0000_t75" style="position:absolute;margin-left:227.45pt;margin-top:-11.05pt;width:208.05pt;height:54.5pt;z-index:251660288">
            <v:imagedata r:id="rId8" o:title="" croptop="9001f" cropbottom="9769f"/>
          </v:shape>
          <o:OLEObject Type="Embed" ProgID="Word.Picture.8" ShapeID="_x0000_s1048" DrawAspect="Content" ObjectID="_1565440254" r:id="rId9"/>
        </w:object>
      </w:r>
      <w:r w:rsidR="00125579">
        <w:rPr>
          <w:rFonts w:eastAsiaTheme="minorEastAsia" w:hint="eastAsia"/>
          <w:noProof/>
          <w:sz w:val="20"/>
          <w:szCs w:val="20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1140460</wp:posOffset>
            </wp:positionH>
            <wp:positionV relativeFrom="page">
              <wp:posOffset>664210</wp:posOffset>
            </wp:positionV>
            <wp:extent cx="1050290" cy="603250"/>
            <wp:effectExtent l="19050" t="0" r="0" b="0"/>
            <wp:wrapNone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29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5178" w:rsidRDefault="00AA5178" w:rsidP="00B808F8">
      <w:pPr>
        <w:rPr>
          <w:rFonts w:eastAsiaTheme="minorEastAsia"/>
          <w:sz w:val="20"/>
          <w:szCs w:val="20"/>
          <w:lang w:eastAsia="zh-CN"/>
        </w:rPr>
      </w:pPr>
    </w:p>
    <w:p w:rsidR="00AA5178" w:rsidRPr="00AA5178" w:rsidRDefault="00AA5178" w:rsidP="00493C69">
      <w:pPr>
        <w:ind w:firstLineChars="146" w:firstLine="308"/>
        <w:rPr>
          <w:rFonts w:asciiTheme="minorEastAsia" w:eastAsiaTheme="minorEastAsia" w:hAnsiTheme="minorEastAsia"/>
          <w:b/>
          <w:sz w:val="21"/>
          <w:szCs w:val="21"/>
          <w:lang w:eastAsia="zh-CN"/>
        </w:rPr>
      </w:pPr>
      <w:r w:rsidRPr="00AA5178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>神华集团</w:t>
      </w:r>
    </w:p>
    <w:p w:rsidR="00AA5178" w:rsidRPr="00AA5178" w:rsidRDefault="00AA5178" w:rsidP="00AA5178">
      <w:pPr>
        <w:rPr>
          <w:rFonts w:eastAsiaTheme="minorEastAsia"/>
          <w:b/>
          <w:sz w:val="20"/>
          <w:szCs w:val="20"/>
          <w:lang w:eastAsia="zh-CN"/>
        </w:rPr>
      </w:pPr>
      <w:r w:rsidRPr="00E538BF"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 w:rsidRPr="00E538BF"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HENHU</w:t>
      </w:r>
      <w:r w:rsidRPr="00E538BF"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 w:rsidRPr="00E538BF"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GRO</w:t>
      </w:r>
      <w:r w:rsidRPr="00E538BF">
        <w:rPr>
          <w:rFonts w:ascii="Times New Roman" w:eastAsia="Times New Roman" w:hAnsi="Times New Roman" w:cs="Times New Roman"/>
          <w:b/>
          <w:bCs/>
          <w:sz w:val="21"/>
          <w:szCs w:val="21"/>
        </w:rPr>
        <w:t>UP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476"/>
        <w:gridCol w:w="2318"/>
        <w:gridCol w:w="2977"/>
        <w:gridCol w:w="2419"/>
      </w:tblGrid>
      <w:tr w:rsidR="00B808F8" w:rsidRPr="00077BFA" w:rsidTr="00B808F8">
        <w:trPr>
          <w:trHeight w:val="5746"/>
        </w:trPr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808F8" w:rsidRDefault="00B808F8" w:rsidP="004904C6">
            <w:pPr>
              <w:snapToGrid w:val="0"/>
              <w:spacing w:beforeLines="50" w:before="120" w:line="360" w:lineRule="auto"/>
              <w:jc w:val="center"/>
              <w:rPr>
                <w:rFonts w:ascii="Arial" w:eastAsia="黑体" w:hAnsi="Arial" w:cs="Arial"/>
                <w:b/>
                <w:bCs/>
                <w:sz w:val="52"/>
                <w:szCs w:val="52"/>
                <w:lang w:eastAsia="zh-CN"/>
              </w:rPr>
            </w:pPr>
          </w:p>
          <w:p w:rsidR="000119AB" w:rsidRDefault="00567E0B" w:rsidP="00AA5178">
            <w:pPr>
              <w:spacing w:after="200" w:line="600" w:lineRule="atLeast"/>
              <w:jc w:val="center"/>
              <w:rPr>
                <w:rFonts w:ascii="Arial" w:eastAsia="黑体" w:hAnsi="Arial" w:cs="Arial"/>
                <w:b/>
                <w:bCs/>
                <w:sz w:val="52"/>
                <w:szCs w:val="52"/>
                <w:lang w:eastAsia="zh-CN"/>
              </w:rPr>
            </w:pPr>
            <w:r>
              <w:rPr>
                <w:rFonts w:ascii="Arial" w:eastAsia="黑体" w:hAnsi="Arial" w:cs="Arial" w:hint="eastAsia"/>
                <w:b/>
                <w:bCs/>
                <w:sz w:val="52"/>
                <w:szCs w:val="52"/>
                <w:lang w:eastAsia="zh-CN"/>
              </w:rPr>
              <w:t>阀门</w:t>
            </w:r>
          </w:p>
          <w:p w:rsidR="00B808F8" w:rsidRPr="00077BFA" w:rsidRDefault="000119AB" w:rsidP="00AA5178">
            <w:pPr>
              <w:spacing w:after="200" w:line="600" w:lineRule="atLeast"/>
              <w:jc w:val="center"/>
              <w:rPr>
                <w:rFonts w:ascii="Arial" w:hAnsi="Arial" w:cs="Arial"/>
                <w:lang w:eastAsia="zh-CN"/>
              </w:rPr>
            </w:pPr>
            <w:r w:rsidRPr="000119AB">
              <w:rPr>
                <w:rFonts w:ascii="Arial" w:eastAsia="黑体" w:hAnsi="Arial" w:cs="Arial" w:hint="eastAsia"/>
                <w:b/>
                <w:bCs/>
                <w:sz w:val="52"/>
                <w:szCs w:val="52"/>
                <w:lang w:eastAsia="zh-CN"/>
              </w:rPr>
              <w:t>采购技术说明书</w:t>
            </w:r>
          </w:p>
        </w:tc>
      </w:tr>
      <w:tr w:rsidR="00B808F8" w:rsidRPr="00077BFA" w:rsidTr="00140D1B">
        <w:trPr>
          <w:trHeight w:val="45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F8" w:rsidRPr="00140D1B" w:rsidRDefault="00B808F8" w:rsidP="00B808F8">
            <w:pPr>
              <w:ind w:left="-108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808F8" w:rsidRPr="00140D1B" w:rsidRDefault="00B808F8" w:rsidP="00B808F8">
            <w:pPr>
              <w:ind w:left="-108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08F8" w:rsidRPr="00140D1B" w:rsidRDefault="00B808F8" w:rsidP="00B808F8">
            <w:pPr>
              <w:ind w:left="-108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</w:tr>
      <w:tr w:rsidR="00B808F8" w:rsidRPr="00077BFA" w:rsidTr="00140D1B">
        <w:trPr>
          <w:trHeight w:val="45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F8" w:rsidRPr="00140D1B" w:rsidRDefault="00B808F8" w:rsidP="00B808F8">
            <w:pPr>
              <w:ind w:left="-108"/>
              <w:jc w:val="center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 w:hint="eastAsia"/>
              </w:rPr>
              <w:t>0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808F8" w:rsidRPr="00140D1B" w:rsidRDefault="00B808F8" w:rsidP="00B808F8">
            <w:pPr>
              <w:ind w:left="-108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08F8" w:rsidRPr="00140D1B" w:rsidRDefault="00B808F8" w:rsidP="00B808F8">
            <w:pPr>
              <w:ind w:left="-108"/>
              <w:jc w:val="center"/>
              <w:rPr>
                <w:rFonts w:ascii="Arial" w:eastAsia="宋体" w:hAnsi="Arial" w:cs="Arial"/>
                <w:lang w:eastAsia="zh-CN"/>
              </w:rPr>
            </w:pPr>
            <w:r w:rsidRPr="00140D1B">
              <w:rPr>
                <w:rFonts w:ascii="Arial" w:eastAsia="宋体" w:hAnsi="Arial" w:cs="Arial" w:hint="eastAsia"/>
                <w:lang w:eastAsia="zh-CN"/>
              </w:rPr>
              <w:t>供询价</w:t>
            </w:r>
          </w:p>
        </w:tc>
      </w:tr>
      <w:tr w:rsidR="00B808F8" w:rsidRPr="00077BFA" w:rsidTr="00140D1B">
        <w:trPr>
          <w:trHeight w:val="5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F8" w:rsidRPr="00140D1B" w:rsidRDefault="00B808F8" w:rsidP="00B808F8">
            <w:pPr>
              <w:snapToGrid w:val="0"/>
              <w:jc w:val="center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/>
              </w:rPr>
              <w:t>版次</w:t>
            </w:r>
          </w:p>
          <w:p w:rsidR="00B808F8" w:rsidRPr="00140D1B" w:rsidRDefault="00B808F8" w:rsidP="00B808F8">
            <w:pPr>
              <w:snapToGrid w:val="0"/>
              <w:jc w:val="center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/>
              </w:rPr>
              <w:t>REV.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B808F8" w:rsidRPr="00140D1B" w:rsidRDefault="00B808F8" w:rsidP="00B808F8">
            <w:pPr>
              <w:snapToGrid w:val="0"/>
              <w:ind w:leftChars="-51" w:left="-112" w:firstLineChars="50" w:firstLine="110"/>
              <w:jc w:val="center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/>
              </w:rPr>
              <w:t>升版日期</w:t>
            </w:r>
          </w:p>
          <w:p w:rsidR="00B808F8" w:rsidRPr="00140D1B" w:rsidRDefault="00B808F8" w:rsidP="00B808F8">
            <w:pPr>
              <w:snapToGrid w:val="0"/>
              <w:ind w:leftChars="-51" w:left="-112" w:firstLineChars="50" w:firstLine="110"/>
              <w:jc w:val="center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/>
              </w:rPr>
              <w:t>DATE</w:t>
            </w:r>
          </w:p>
        </w:tc>
        <w:tc>
          <w:tcPr>
            <w:tcW w:w="53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808F8" w:rsidRPr="00140D1B" w:rsidRDefault="00B808F8" w:rsidP="00B808F8">
            <w:pPr>
              <w:snapToGrid w:val="0"/>
              <w:ind w:left="-108"/>
              <w:jc w:val="center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/>
              </w:rPr>
              <w:t>说明</w:t>
            </w:r>
          </w:p>
          <w:p w:rsidR="00B808F8" w:rsidRPr="00140D1B" w:rsidRDefault="00B808F8" w:rsidP="00B808F8">
            <w:pPr>
              <w:snapToGrid w:val="0"/>
              <w:ind w:left="-108"/>
              <w:jc w:val="center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/>
              </w:rPr>
              <w:t>DESCRIPTION</w:t>
            </w:r>
          </w:p>
        </w:tc>
      </w:tr>
      <w:tr w:rsidR="00B808F8" w:rsidRPr="00077BFA" w:rsidTr="00140D1B">
        <w:trPr>
          <w:trHeight w:val="5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F8" w:rsidRPr="00140D1B" w:rsidRDefault="00B808F8" w:rsidP="00B808F8">
            <w:pPr>
              <w:snapToGrid w:val="0"/>
              <w:ind w:left="-108" w:firstLineChars="44" w:firstLine="97"/>
              <w:rPr>
                <w:rFonts w:ascii="Arial" w:eastAsia="宋体" w:hAnsi="Arial" w:cs="Arial"/>
                <w:color w:val="000000"/>
              </w:rPr>
            </w:pPr>
            <w:r w:rsidRPr="00140D1B">
              <w:rPr>
                <w:rFonts w:ascii="Arial" w:eastAsia="宋体" w:hAnsi="Arial Narrow" w:cs="Arial" w:hint="eastAsia"/>
                <w:color w:val="000000"/>
              </w:rPr>
              <w:t>设计阶段</w:t>
            </w:r>
          </w:p>
          <w:p w:rsidR="00B808F8" w:rsidRPr="00140D1B" w:rsidRDefault="00B808F8" w:rsidP="00B808F8">
            <w:pPr>
              <w:snapToGrid w:val="0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 w:hint="eastAsia"/>
                <w:color w:val="000000"/>
              </w:rPr>
              <w:t>DES.PHASE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808F8" w:rsidRPr="00140D1B" w:rsidRDefault="00B808F8" w:rsidP="00B808F8">
            <w:pPr>
              <w:snapToGrid w:val="0"/>
              <w:ind w:leftChars="-51" w:left="-112" w:firstLineChars="50" w:firstLine="110"/>
              <w:jc w:val="center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 w:hint="eastAsia"/>
                <w:color w:val="000000"/>
                <w:szCs w:val="21"/>
              </w:rPr>
              <w:t>总体设计</w:t>
            </w:r>
          </w:p>
        </w:tc>
        <w:tc>
          <w:tcPr>
            <w:tcW w:w="53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808F8" w:rsidRPr="00140D1B" w:rsidRDefault="00B808F8" w:rsidP="00B808F8">
            <w:pPr>
              <w:snapToGrid w:val="0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/>
                <w:color w:val="000000"/>
                <w:szCs w:val="21"/>
              </w:rPr>
              <w:t>项目</w:t>
            </w:r>
            <w:r w:rsidRPr="00140D1B">
              <w:rPr>
                <w:rFonts w:ascii="Arial" w:eastAsia="宋体" w:hAnsi="Arial" w:cs="Arial" w:hint="eastAsia"/>
                <w:color w:val="000000"/>
                <w:szCs w:val="21"/>
              </w:rPr>
              <w:t>代号</w:t>
            </w:r>
            <w:r w:rsidRPr="00140D1B">
              <w:rPr>
                <w:rFonts w:ascii="Arial" w:eastAsia="宋体" w:hAnsi="Arial" w:cs="Arial"/>
                <w:color w:val="000000"/>
                <w:szCs w:val="21"/>
              </w:rPr>
              <w:t>PROJECT</w:t>
            </w:r>
            <w:r w:rsidRPr="00140D1B">
              <w:rPr>
                <w:rFonts w:ascii="Arial" w:eastAsia="宋体" w:hAnsi="Arial" w:cs="Arial" w:hint="eastAsia"/>
                <w:color w:val="000000"/>
                <w:szCs w:val="21"/>
              </w:rPr>
              <w:t xml:space="preserve"> CODE</w:t>
            </w:r>
            <w:r w:rsidRPr="00140D1B">
              <w:rPr>
                <w:rFonts w:ascii="Arial" w:eastAsia="宋体" w:hAnsi="Arial" w:cs="Arial" w:hint="eastAsia"/>
                <w:b/>
                <w:color w:val="000000"/>
                <w:sz w:val="28"/>
                <w:szCs w:val="28"/>
              </w:rPr>
              <w:t>：</w:t>
            </w:r>
            <w:r w:rsidRPr="00140D1B">
              <w:rPr>
                <w:rFonts w:ascii="Arial" w:eastAsia="宋体" w:hAnsi="Arial" w:hint="eastAsia"/>
              </w:rPr>
              <w:t>201617</w:t>
            </w:r>
          </w:p>
        </w:tc>
      </w:tr>
      <w:tr w:rsidR="00B808F8" w:rsidRPr="00077BFA" w:rsidTr="00140D1B">
        <w:trPr>
          <w:trHeight w:val="64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F8" w:rsidRPr="00140D1B" w:rsidRDefault="00B808F8" w:rsidP="00B808F8">
            <w:pPr>
              <w:snapToGrid w:val="0"/>
              <w:ind w:left="-108" w:firstLineChars="50" w:firstLine="110"/>
              <w:rPr>
                <w:rFonts w:ascii="Arial" w:eastAsia="宋体" w:hAnsi="Arial" w:cs="Arial"/>
                <w:color w:val="000000"/>
              </w:rPr>
            </w:pPr>
            <w:r w:rsidRPr="00140D1B">
              <w:rPr>
                <w:rFonts w:ascii="Arial" w:eastAsia="宋体" w:hAnsi="Arial" w:cs="Arial" w:hint="eastAsia"/>
                <w:color w:val="000000"/>
              </w:rPr>
              <w:t>装置</w:t>
            </w:r>
            <w:r w:rsidRPr="00140D1B">
              <w:rPr>
                <w:rFonts w:ascii="Arial" w:eastAsia="宋体" w:hAnsi="Arial" w:cs="Arial"/>
                <w:color w:val="000000"/>
              </w:rPr>
              <w:t>：</w:t>
            </w:r>
          </w:p>
          <w:p w:rsidR="00B808F8" w:rsidRPr="00140D1B" w:rsidRDefault="00B808F8" w:rsidP="00B808F8">
            <w:pPr>
              <w:snapToGrid w:val="0"/>
              <w:ind w:left="-108" w:firstLineChars="44" w:firstLine="97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 w:hint="eastAsia"/>
                <w:color w:val="000000"/>
              </w:rPr>
              <w:t>JOB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F8" w:rsidRPr="00140D1B" w:rsidRDefault="00B808F8" w:rsidP="00B808F8">
            <w:pPr>
              <w:snapToGrid w:val="0"/>
              <w:ind w:leftChars="-51" w:left="-112" w:firstLineChars="50" w:firstLine="105"/>
              <w:jc w:val="center"/>
              <w:rPr>
                <w:rFonts w:ascii="Arial" w:eastAsia="宋体" w:hAnsi="Arial" w:cs="Arial"/>
                <w:b/>
                <w:sz w:val="21"/>
                <w:szCs w:val="21"/>
                <w:lang w:eastAsia="zh-CN"/>
              </w:rPr>
            </w:pPr>
            <w:r w:rsidRPr="00140D1B">
              <w:rPr>
                <w:rFonts w:ascii="Arial" w:eastAsia="宋体" w:hAnsi="宋体" w:cs="宋体" w:hint="eastAsia"/>
                <w:sz w:val="21"/>
                <w:szCs w:val="21"/>
                <w:lang w:eastAsia="zh-CN"/>
              </w:rPr>
              <w:t>全厂地下管网系统（</w:t>
            </w:r>
            <w:r w:rsidRPr="00140D1B">
              <w:rPr>
                <w:rFonts w:ascii="Arial" w:eastAsia="宋体" w:hAnsi="Arial" w:cs="宋体" w:hint="eastAsia"/>
                <w:sz w:val="21"/>
                <w:szCs w:val="21"/>
                <w:lang w:eastAsia="zh-CN"/>
              </w:rPr>
              <w:t>5230</w:t>
            </w:r>
            <w:r w:rsidRPr="00140D1B">
              <w:rPr>
                <w:rFonts w:ascii="Arial" w:eastAsia="宋体" w:hAnsi="宋体" w:cs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5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808F8" w:rsidRPr="00140D1B" w:rsidRDefault="00B808F8" w:rsidP="00B808F8">
            <w:pPr>
              <w:snapToGrid w:val="0"/>
              <w:ind w:leftChars="-51" w:left="-112" w:firstLineChars="100" w:firstLine="220"/>
              <w:rPr>
                <w:rFonts w:ascii="Arial" w:eastAsia="宋体" w:hAnsi="Arial" w:cs="Arial"/>
                <w:szCs w:val="21"/>
              </w:rPr>
            </w:pPr>
            <w:r w:rsidRPr="00140D1B">
              <w:rPr>
                <w:rFonts w:ascii="Arial" w:eastAsia="宋体" w:hAnsi="Arial" w:cs="Arial"/>
                <w:szCs w:val="21"/>
              </w:rPr>
              <w:t>业主</w:t>
            </w:r>
            <w:r w:rsidRPr="00140D1B">
              <w:rPr>
                <w:rFonts w:ascii="Arial" w:eastAsia="宋体" w:hAnsi="Arial" w:cs="Arial"/>
                <w:szCs w:val="21"/>
              </w:rPr>
              <w:t xml:space="preserve">  OWNER</w:t>
            </w:r>
            <w:r w:rsidRPr="00140D1B">
              <w:rPr>
                <w:rFonts w:ascii="Arial" w:eastAsia="宋体" w:hAnsi="Arial" w:cs="Arial"/>
                <w:szCs w:val="21"/>
              </w:rPr>
              <w:t>：</w:t>
            </w:r>
          </w:p>
          <w:p w:rsidR="00B808F8" w:rsidRPr="00140D1B" w:rsidRDefault="00140D1B" w:rsidP="004904C6">
            <w:pPr>
              <w:snapToGrid w:val="0"/>
              <w:spacing w:beforeLines="50" w:before="120"/>
              <w:ind w:left="-108"/>
              <w:jc w:val="center"/>
              <w:rPr>
                <w:rFonts w:ascii="Arial" w:eastAsia="宋体" w:hAnsi="Arial" w:cs="Arial"/>
                <w:b/>
                <w:sz w:val="28"/>
                <w:szCs w:val="28"/>
              </w:rPr>
            </w:pPr>
            <w:r w:rsidRPr="00140D1B">
              <w:rPr>
                <w:rFonts w:ascii="Arial" w:eastAsia="宋体"/>
                <w:lang w:eastAsia="zh-CN"/>
              </w:rPr>
              <w:t>神华</w:t>
            </w:r>
            <w:r w:rsidRPr="00140D1B">
              <w:rPr>
                <w:rFonts w:ascii="Arial" w:eastAsia="宋体" w:hint="eastAsia"/>
                <w:lang w:eastAsia="zh-CN"/>
              </w:rPr>
              <w:t>榆林能源</w:t>
            </w:r>
            <w:r w:rsidRPr="00140D1B">
              <w:rPr>
                <w:rFonts w:ascii="Arial" w:eastAsia="宋体"/>
                <w:lang w:eastAsia="zh-CN"/>
              </w:rPr>
              <w:t>化工有限公司</w:t>
            </w:r>
          </w:p>
        </w:tc>
      </w:tr>
      <w:tr w:rsidR="00B808F8" w:rsidRPr="00077BFA" w:rsidTr="00140D1B">
        <w:trPr>
          <w:trHeight w:val="369"/>
        </w:trPr>
        <w:tc>
          <w:tcPr>
            <w:tcW w:w="0" w:type="auto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08F8" w:rsidRPr="00140D1B" w:rsidRDefault="00B808F8" w:rsidP="00B808F8">
            <w:pPr>
              <w:snapToGrid w:val="0"/>
              <w:ind w:left="-108" w:firstLineChars="50" w:firstLine="110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 Narrow" w:cs="Arial"/>
              </w:rPr>
              <w:t>编制：</w:t>
            </w:r>
          </w:p>
          <w:p w:rsidR="00B808F8" w:rsidRPr="00140D1B" w:rsidRDefault="00B808F8" w:rsidP="00B808F8">
            <w:pPr>
              <w:snapToGrid w:val="0"/>
              <w:ind w:left="-108" w:rightChars="-52" w:right="-114" w:firstLineChars="50" w:firstLine="110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/>
              </w:rPr>
              <w:t>DESIGNED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08F8" w:rsidRPr="00140D1B" w:rsidRDefault="00B808F8" w:rsidP="00B808F8">
            <w:pPr>
              <w:snapToGrid w:val="0"/>
              <w:ind w:leftChars="-51" w:left="-112" w:firstLineChars="50" w:firstLine="110"/>
              <w:jc w:val="center"/>
              <w:rPr>
                <w:rFonts w:ascii="Arial" w:eastAsia="宋体" w:hAnsi="Arial" w:cs="Arial"/>
              </w:rPr>
            </w:pPr>
          </w:p>
        </w:tc>
        <w:tc>
          <w:tcPr>
            <w:tcW w:w="53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808F8" w:rsidRPr="00140D1B" w:rsidRDefault="00B808F8" w:rsidP="00B808F8">
            <w:pPr>
              <w:snapToGrid w:val="0"/>
              <w:ind w:leftChars="-51" w:left="-112"/>
              <w:jc w:val="center"/>
              <w:rPr>
                <w:rFonts w:ascii="Arial" w:eastAsia="宋体" w:hAnsi="Arial" w:cs="Arial"/>
              </w:rPr>
            </w:pPr>
          </w:p>
        </w:tc>
      </w:tr>
      <w:tr w:rsidR="00B808F8" w:rsidRPr="00077BFA" w:rsidTr="00140D1B">
        <w:trPr>
          <w:trHeight w:val="276"/>
        </w:trPr>
        <w:tc>
          <w:tcPr>
            <w:tcW w:w="0" w:type="auto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F8" w:rsidRPr="00140D1B" w:rsidRDefault="00B808F8" w:rsidP="00B808F8">
            <w:pPr>
              <w:snapToGrid w:val="0"/>
              <w:ind w:left="-108"/>
              <w:jc w:val="center"/>
              <w:rPr>
                <w:rFonts w:ascii="Arial" w:eastAsia="宋体" w:hAnsi="Arial" w:cs="Arial"/>
              </w:rPr>
            </w:pPr>
          </w:p>
        </w:tc>
        <w:tc>
          <w:tcPr>
            <w:tcW w:w="231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F8" w:rsidRPr="00140D1B" w:rsidRDefault="00B808F8" w:rsidP="00B808F8">
            <w:pPr>
              <w:snapToGrid w:val="0"/>
              <w:ind w:left="-108"/>
              <w:jc w:val="center"/>
              <w:rPr>
                <w:rFonts w:ascii="Arial" w:eastAsia="宋体" w:hAnsi="Arial" w:cs="Arial"/>
              </w:rPr>
            </w:pPr>
          </w:p>
        </w:tc>
        <w:tc>
          <w:tcPr>
            <w:tcW w:w="5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808F8" w:rsidRPr="00140D1B" w:rsidRDefault="00B808F8" w:rsidP="00B808F8">
            <w:pPr>
              <w:snapToGrid w:val="0"/>
              <w:spacing w:line="360" w:lineRule="auto"/>
              <w:ind w:leftChars="-51" w:left="-112" w:firstLineChars="100" w:firstLine="220"/>
              <w:rPr>
                <w:rFonts w:ascii="Arial" w:eastAsia="宋体" w:hAnsi="Arial" w:cs="Arial"/>
                <w:szCs w:val="21"/>
                <w:lang w:eastAsia="zh-CN"/>
              </w:rPr>
            </w:pPr>
            <w:r w:rsidRPr="00140D1B">
              <w:rPr>
                <w:rFonts w:ascii="Arial" w:eastAsia="宋体" w:hAnsi="Arial" w:cs="Arial"/>
                <w:szCs w:val="21"/>
                <w:lang w:eastAsia="zh-CN"/>
              </w:rPr>
              <w:t>项目</w:t>
            </w:r>
            <w:r w:rsidRPr="00140D1B">
              <w:rPr>
                <w:rFonts w:ascii="Arial" w:eastAsia="宋体" w:hAnsi="Arial" w:cs="Arial"/>
                <w:szCs w:val="21"/>
                <w:lang w:eastAsia="zh-CN"/>
              </w:rPr>
              <w:t>PROJECT</w:t>
            </w:r>
            <w:r w:rsidRPr="00140D1B">
              <w:rPr>
                <w:rFonts w:ascii="Arial" w:eastAsia="宋体" w:hAnsi="Arial" w:cs="Arial"/>
                <w:szCs w:val="21"/>
                <w:lang w:eastAsia="zh-CN"/>
              </w:rPr>
              <w:t>：</w:t>
            </w:r>
          </w:p>
          <w:p w:rsidR="00B808F8" w:rsidRPr="00140D1B" w:rsidRDefault="00B808F8" w:rsidP="00B808F8">
            <w:pPr>
              <w:snapToGrid w:val="0"/>
              <w:spacing w:line="360" w:lineRule="auto"/>
              <w:ind w:left="-108"/>
              <w:jc w:val="center"/>
              <w:rPr>
                <w:rFonts w:ascii="Arial" w:eastAsia="宋体" w:hAnsi="Arial" w:cs="Arial"/>
                <w:sz w:val="28"/>
                <w:szCs w:val="28"/>
                <w:lang w:eastAsia="zh-CN"/>
              </w:rPr>
            </w:pPr>
            <w:r w:rsidRPr="00140D1B">
              <w:rPr>
                <w:rFonts w:ascii="Arial" w:eastAsia="宋体"/>
                <w:lang w:eastAsia="zh-CN"/>
              </w:rPr>
              <w:t>神华榆林循环经济煤炭综合利用项目（</w:t>
            </w:r>
            <w:r w:rsidRPr="00140D1B">
              <w:rPr>
                <w:rFonts w:ascii="Arial" w:eastAsia="宋体" w:hint="eastAsia"/>
                <w:lang w:eastAsia="zh-CN"/>
              </w:rPr>
              <w:t>一阶段工程</w:t>
            </w:r>
            <w:r w:rsidRPr="00140D1B">
              <w:rPr>
                <w:rFonts w:ascii="Arial" w:eastAsia="宋体"/>
                <w:lang w:eastAsia="zh-CN"/>
              </w:rPr>
              <w:t>）</w:t>
            </w:r>
          </w:p>
        </w:tc>
      </w:tr>
      <w:tr w:rsidR="00B808F8" w:rsidRPr="00077BFA" w:rsidTr="00140D1B">
        <w:trPr>
          <w:trHeight w:val="369"/>
        </w:trPr>
        <w:tc>
          <w:tcPr>
            <w:tcW w:w="0" w:type="auto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08F8" w:rsidRPr="00140D1B" w:rsidRDefault="00B808F8" w:rsidP="00B808F8">
            <w:pPr>
              <w:snapToGrid w:val="0"/>
              <w:ind w:leftChars="-51" w:left="-112" w:firstLineChars="50" w:firstLine="110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/>
              </w:rPr>
              <w:t>校核：</w:t>
            </w:r>
          </w:p>
          <w:p w:rsidR="00B808F8" w:rsidRPr="00140D1B" w:rsidRDefault="00B808F8" w:rsidP="00B808F8">
            <w:pPr>
              <w:snapToGrid w:val="0"/>
              <w:ind w:leftChars="-51" w:left="-112" w:firstLineChars="50" w:firstLine="110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/>
              </w:rPr>
              <w:t>CHECKED</w:t>
            </w: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F8" w:rsidRPr="00140D1B" w:rsidRDefault="00B808F8" w:rsidP="00B808F8">
            <w:pPr>
              <w:snapToGrid w:val="0"/>
              <w:jc w:val="center"/>
              <w:rPr>
                <w:rFonts w:ascii="Arial" w:eastAsia="宋体" w:hAnsi="Arial" w:cs="Arial"/>
              </w:rPr>
            </w:pPr>
          </w:p>
        </w:tc>
        <w:tc>
          <w:tcPr>
            <w:tcW w:w="5396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08F8" w:rsidRPr="00140D1B" w:rsidRDefault="00B808F8" w:rsidP="00B808F8">
            <w:pPr>
              <w:snapToGrid w:val="0"/>
              <w:ind w:left="-108"/>
              <w:jc w:val="center"/>
              <w:rPr>
                <w:rFonts w:ascii="Arial" w:eastAsia="宋体" w:hAnsi="Arial" w:cs="Arial"/>
              </w:rPr>
            </w:pPr>
          </w:p>
        </w:tc>
      </w:tr>
      <w:tr w:rsidR="00B808F8" w:rsidRPr="00077BFA" w:rsidTr="00140D1B">
        <w:trPr>
          <w:trHeight w:val="36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F8" w:rsidRPr="00140D1B" w:rsidRDefault="00B808F8" w:rsidP="00B808F8">
            <w:pPr>
              <w:snapToGrid w:val="0"/>
              <w:ind w:leftChars="-51" w:left="-112" w:firstLineChars="50" w:firstLine="110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/>
              </w:rPr>
              <w:t>批准</w:t>
            </w:r>
            <w:r w:rsidRPr="00140D1B">
              <w:rPr>
                <w:rFonts w:ascii="Arial" w:eastAsia="宋体" w:hAnsi="Arial" w:cs="Arial" w:hint="eastAsia"/>
              </w:rPr>
              <w:t>：</w:t>
            </w:r>
          </w:p>
          <w:p w:rsidR="00B808F8" w:rsidRPr="00140D1B" w:rsidRDefault="00B808F8" w:rsidP="00B808F8">
            <w:pPr>
              <w:snapToGrid w:val="0"/>
              <w:ind w:leftChars="-51" w:left="-112" w:rightChars="-49" w:right="-108" w:firstLineChars="50" w:firstLine="110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/>
              </w:rPr>
              <w:t>APPROVED</w:t>
            </w: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F8" w:rsidRPr="00140D1B" w:rsidRDefault="00B808F8" w:rsidP="00B808F8">
            <w:pPr>
              <w:snapToGrid w:val="0"/>
              <w:jc w:val="center"/>
              <w:rPr>
                <w:rFonts w:ascii="Arial" w:eastAsia="宋体" w:hAnsi="Arial" w:cs="Arial"/>
              </w:rPr>
            </w:pPr>
          </w:p>
        </w:tc>
        <w:tc>
          <w:tcPr>
            <w:tcW w:w="53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808F8" w:rsidRPr="00140D1B" w:rsidRDefault="00B808F8" w:rsidP="00B808F8">
            <w:pPr>
              <w:snapToGrid w:val="0"/>
              <w:ind w:left="-108"/>
              <w:jc w:val="center"/>
              <w:rPr>
                <w:rFonts w:ascii="Arial" w:eastAsia="宋体" w:hAnsi="Arial" w:cs="Arial"/>
              </w:rPr>
            </w:pPr>
          </w:p>
        </w:tc>
      </w:tr>
      <w:tr w:rsidR="00D406F2" w:rsidRPr="00077BFA" w:rsidTr="00D406F2">
        <w:trPr>
          <w:trHeight w:val="872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F2" w:rsidRPr="00140D1B" w:rsidRDefault="00D406F2" w:rsidP="00B808F8">
            <w:pPr>
              <w:snapToGrid w:val="0"/>
              <w:ind w:leftChars="-51" w:left="-112" w:rightChars="-27" w:right="-59" w:firstLineChars="50" w:firstLine="110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/>
              </w:rPr>
              <w:t>日期</w:t>
            </w:r>
            <w:r w:rsidRPr="00140D1B">
              <w:rPr>
                <w:rFonts w:ascii="Arial" w:eastAsia="宋体" w:hAnsi="Arial" w:cs="Arial" w:hint="eastAsia"/>
              </w:rPr>
              <w:t>：</w:t>
            </w:r>
          </w:p>
          <w:p w:rsidR="00D406F2" w:rsidRPr="00140D1B" w:rsidRDefault="00D406F2" w:rsidP="00B808F8">
            <w:pPr>
              <w:snapToGrid w:val="0"/>
              <w:ind w:leftChars="-51" w:left="-112" w:rightChars="-52" w:right="-114"/>
              <w:jc w:val="center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/>
              </w:rPr>
              <w:t>DRAWN DATE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F2" w:rsidRPr="00140D1B" w:rsidRDefault="00D406F2" w:rsidP="00CF4BC8">
            <w:pPr>
              <w:snapToGrid w:val="0"/>
              <w:ind w:left="-108" w:rightChars="-38" w:right="-84"/>
              <w:jc w:val="center"/>
              <w:rPr>
                <w:rFonts w:ascii="Arial" w:eastAsia="宋体" w:hAnsi="Arial" w:cs="Arial"/>
                <w:b/>
                <w:w w:val="90"/>
              </w:rPr>
            </w:pPr>
            <w:r w:rsidRPr="00140D1B">
              <w:rPr>
                <w:rFonts w:ascii="Arial" w:eastAsia="宋体" w:hAnsi="Arial" w:cs="Arial"/>
                <w:b/>
                <w:w w:val="90"/>
              </w:rPr>
              <w:t>20</w:t>
            </w:r>
            <w:r w:rsidRPr="00140D1B">
              <w:rPr>
                <w:rFonts w:ascii="Arial" w:eastAsia="宋体" w:hAnsi="Arial" w:cs="Arial" w:hint="eastAsia"/>
                <w:b/>
                <w:w w:val="90"/>
              </w:rPr>
              <w:t>17</w:t>
            </w:r>
            <w:r w:rsidRPr="00140D1B">
              <w:rPr>
                <w:rFonts w:ascii="Arial" w:eastAsia="宋体" w:hAnsi="Arial" w:cs="Arial"/>
                <w:b/>
                <w:w w:val="90"/>
              </w:rPr>
              <w:t>年</w:t>
            </w:r>
            <w:r w:rsidR="000119AB">
              <w:rPr>
                <w:rFonts w:ascii="Arial" w:eastAsia="宋体" w:hAnsi="Arial" w:cs="Arial"/>
                <w:b/>
                <w:w w:val="90"/>
                <w:lang w:eastAsia="zh-CN"/>
              </w:rPr>
              <w:t>8</w:t>
            </w:r>
            <w:r w:rsidRPr="00140D1B">
              <w:rPr>
                <w:rFonts w:ascii="Arial" w:eastAsia="宋体" w:hAnsi="Arial" w:cs="Arial"/>
                <w:b/>
                <w:w w:val="90"/>
              </w:rPr>
              <w:t>月</w:t>
            </w:r>
            <w:r w:rsidR="000119AB">
              <w:rPr>
                <w:rFonts w:ascii="Arial" w:eastAsia="宋体" w:hAnsi="Arial" w:cs="Arial"/>
                <w:b/>
                <w:w w:val="90"/>
                <w:lang w:eastAsia="zh-CN"/>
              </w:rPr>
              <w:t>2</w:t>
            </w:r>
            <w:r w:rsidR="00CF4BC8">
              <w:rPr>
                <w:rFonts w:ascii="Arial" w:eastAsia="宋体" w:hAnsi="Arial" w:cs="Arial"/>
                <w:b/>
                <w:w w:val="90"/>
                <w:lang w:eastAsia="zh-CN"/>
              </w:rPr>
              <w:t>8</w:t>
            </w:r>
            <w:r w:rsidRPr="00140D1B">
              <w:rPr>
                <w:rFonts w:ascii="Arial" w:eastAsia="宋体" w:hAnsi="Arial" w:cs="Arial"/>
                <w:b/>
                <w:w w:val="90"/>
              </w:rPr>
              <w:t>日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406F2" w:rsidRPr="00140D1B" w:rsidRDefault="00D406F2" w:rsidP="004904C6">
            <w:pPr>
              <w:snapToGrid w:val="0"/>
              <w:spacing w:beforeLines="50" w:before="120"/>
              <w:ind w:leftChars="-51" w:left="-112" w:firstLineChars="100" w:firstLine="220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/>
              </w:rPr>
              <w:t>编号</w:t>
            </w:r>
            <w:r w:rsidRPr="00140D1B">
              <w:rPr>
                <w:rFonts w:ascii="Arial" w:eastAsia="宋体" w:hAnsi="Arial" w:cs="Arial"/>
              </w:rPr>
              <w:t xml:space="preserve">  DWG.NO.</w:t>
            </w:r>
            <w:r w:rsidRPr="00140D1B">
              <w:rPr>
                <w:rFonts w:ascii="Arial" w:eastAsia="宋体" w:hAnsi="Arial" w:cs="Arial"/>
              </w:rPr>
              <w:t>：</w:t>
            </w:r>
          </w:p>
          <w:p w:rsidR="00D406F2" w:rsidRPr="00140D1B" w:rsidRDefault="004904C6" w:rsidP="00567E0B">
            <w:pPr>
              <w:snapToGrid w:val="0"/>
              <w:ind w:left="-108" w:rightChars="-38" w:right="-84"/>
              <w:jc w:val="center"/>
              <w:rPr>
                <w:rFonts w:ascii="Arial" w:eastAsia="宋体" w:hAnsi="Arial" w:cs="Arial"/>
                <w:color w:val="000000"/>
                <w:szCs w:val="21"/>
              </w:rPr>
            </w:pPr>
            <w:r w:rsidRPr="004904C6">
              <w:rPr>
                <w:rFonts w:ascii="Arial" w:eastAsia="宋体" w:hAnsi="Arial" w:cs="Arial"/>
                <w:color w:val="000000"/>
                <w:szCs w:val="21"/>
              </w:rPr>
              <w:t>201617-RFQ-5230-MP-</w:t>
            </w:r>
            <w:r w:rsidR="000119AB">
              <w:rPr>
                <w:rFonts w:ascii="Arial" w:eastAsia="宋体" w:hAnsi="Arial" w:cs="Arial"/>
                <w:color w:val="000000"/>
                <w:szCs w:val="21"/>
              </w:rPr>
              <w:t>1</w:t>
            </w:r>
            <w:r w:rsidRPr="004904C6">
              <w:rPr>
                <w:rFonts w:ascii="Arial" w:eastAsia="宋体" w:hAnsi="Arial" w:cs="Arial"/>
                <w:color w:val="000000"/>
                <w:szCs w:val="21"/>
              </w:rPr>
              <w:t>0</w:t>
            </w:r>
            <w:r w:rsidR="00567E0B">
              <w:rPr>
                <w:rFonts w:ascii="Arial" w:eastAsia="宋体" w:hAnsi="Arial" w:cs="Arial"/>
                <w:color w:val="000000"/>
                <w:szCs w:val="21"/>
              </w:rPr>
              <w:t>9</w:t>
            </w: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406F2" w:rsidRPr="00140D1B" w:rsidRDefault="00D406F2" w:rsidP="00B808F8">
            <w:pPr>
              <w:snapToGrid w:val="0"/>
              <w:ind w:leftChars="-26" w:left="-57" w:firstLineChars="20" w:firstLine="44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/>
              </w:rPr>
              <w:t>分发号：</w:t>
            </w:r>
          </w:p>
          <w:p w:rsidR="00D406F2" w:rsidRPr="00140D1B" w:rsidRDefault="00D406F2" w:rsidP="00D406F2">
            <w:pPr>
              <w:snapToGrid w:val="0"/>
              <w:ind w:rightChars="-47" w:right="-103"/>
              <w:rPr>
                <w:rFonts w:ascii="Arial" w:eastAsia="宋体" w:hAnsi="Arial" w:cs="Arial"/>
              </w:rPr>
            </w:pPr>
            <w:r w:rsidRPr="00140D1B">
              <w:rPr>
                <w:rFonts w:ascii="Arial" w:eastAsia="宋体" w:hAnsi="Arial" w:cs="Arial"/>
              </w:rPr>
              <w:t>ISSUE NO.</w:t>
            </w:r>
          </w:p>
        </w:tc>
      </w:tr>
    </w:tbl>
    <w:p w:rsidR="00B808F8" w:rsidRPr="00E538BF" w:rsidRDefault="00B808F8" w:rsidP="00B808F8">
      <w:pPr>
        <w:rPr>
          <w:rFonts w:eastAsiaTheme="minorEastAsia"/>
          <w:sz w:val="20"/>
          <w:szCs w:val="20"/>
          <w:lang w:eastAsia="zh-CN"/>
        </w:rPr>
      </w:pPr>
    </w:p>
    <w:p w:rsidR="007F42EE" w:rsidRDefault="007F42EE">
      <w:pPr>
        <w:rPr>
          <w:rFonts w:ascii="宋体" w:eastAsia="宋体" w:hAnsi="宋体" w:cs="宋体"/>
          <w:sz w:val="24"/>
          <w:szCs w:val="24"/>
        </w:rPr>
        <w:sectPr w:rsidR="007F42EE" w:rsidSect="0073757B">
          <w:type w:val="continuous"/>
          <w:pgSz w:w="11905" w:h="16840" w:code="9"/>
          <w:pgMar w:top="1440" w:right="1134" w:bottom="1440" w:left="1797" w:header="964" w:footer="964" w:gutter="0"/>
          <w:cols w:space="720"/>
        </w:sectPr>
      </w:pPr>
    </w:p>
    <w:p w:rsidR="007F42EE" w:rsidRDefault="007F42EE">
      <w:pPr>
        <w:spacing w:before="3" w:line="190" w:lineRule="exact"/>
        <w:rPr>
          <w:sz w:val="19"/>
          <w:szCs w:val="19"/>
        </w:rPr>
      </w:pPr>
    </w:p>
    <w:p w:rsidR="007F42EE" w:rsidRDefault="007F42EE">
      <w:pPr>
        <w:spacing w:line="200" w:lineRule="exact"/>
        <w:rPr>
          <w:sz w:val="20"/>
          <w:szCs w:val="20"/>
        </w:rPr>
      </w:pPr>
    </w:p>
    <w:p w:rsidR="007F42EE" w:rsidRDefault="007F42EE">
      <w:pPr>
        <w:spacing w:line="200" w:lineRule="exact"/>
        <w:rPr>
          <w:sz w:val="20"/>
          <w:szCs w:val="20"/>
        </w:rPr>
      </w:pPr>
    </w:p>
    <w:p w:rsidR="007F42EE" w:rsidRDefault="000469BC">
      <w:pPr>
        <w:tabs>
          <w:tab w:val="left" w:pos="640"/>
        </w:tabs>
        <w:spacing w:line="420" w:lineRule="exact"/>
        <w:ind w:right="19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z w:val="32"/>
          <w:szCs w:val="32"/>
          <w:lang w:eastAsia="zh-CN"/>
        </w:rPr>
        <w:t>目</w:t>
      </w:r>
      <w:r>
        <w:rPr>
          <w:rFonts w:ascii="宋体" w:eastAsia="宋体" w:hAnsi="宋体" w:cs="宋体"/>
          <w:sz w:val="32"/>
          <w:szCs w:val="32"/>
          <w:lang w:eastAsia="zh-CN"/>
        </w:rPr>
        <w:tab/>
        <w:t>录</w:t>
      </w:r>
    </w:p>
    <w:p w:rsidR="007F42EE" w:rsidRDefault="007F42EE">
      <w:pPr>
        <w:spacing w:before="19" w:line="280" w:lineRule="exact"/>
        <w:rPr>
          <w:sz w:val="28"/>
          <w:szCs w:val="28"/>
          <w:lang w:eastAsia="zh-CN"/>
        </w:rPr>
      </w:pPr>
    </w:p>
    <w:p w:rsidR="007F42EE" w:rsidRPr="00140D1B" w:rsidRDefault="00E600F9" w:rsidP="00140D1B">
      <w:pPr>
        <w:pStyle w:val="1"/>
        <w:spacing w:before="0" w:line="360" w:lineRule="auto"/>
        <w:jc w:val="center"/>
        <w:rPr>
          <w:rFonts w:ascii="Arial" w:eastAsia="宋体" w:hAnsi="Arial"/>
          <w:sz w:val="24"/>
          <w:lang w:eastAsia="zh-CN"/>
        </w:rPr>
      </w:pPr>
      <w:hyperlink w:anchor="_bookmark0" w:history="1">
        <w:r w:rsidR="000469BC" w:rsidRPr="00140D1B">
          <w:rPr>
            <w:rFonts w:ascii="Arial" w:eastAsia="宋体" w:hAnsi="Arial"/>
            <w:sz w:val="24"/>
            <w:lang w:eastAsia="zh-CN"/>
          </w:rPr>
          <w:t>1.</w:t>
        </w:r>
      </w:hyperlink>
      <w:hyperlink w:anchor="_bookmark0" w:history="1">
        <w:r w:rsidR="000469BC" w:rsidRPr="00140D1B">
          <w:rPr>
            <w:rFonts w:ascii="Arial" w:eastAsia="宋体" w:hAnsi="宋体" w:cs="宋体"/>
            <w:sz w:val="24"/>
            <w:lang w:eastAsia="zh-CN"/>
          </w:rPr>
          <w:t>概</w:t>
        </w:r>
        <w:r w:rsidR="000469BC" w:rsidRPr="00140D1B">
          <w:rPr>
            <w:rFonts w:ascii="Arial" w:eastAsia="宋体" w:hAnsi="宋体" w:cs="宋体"/>
            <w:spacing w:val="5"/>
            <w:sz w:val="24"/>
            <w:lang w:eastAsia="zh-CN"/>
          </w:rPr>
          <w:t>述</w:t>
        </w:r>
      </w:hyperlink>
      <w:hyperlink w:anchor="_bookmark0" w:history="1">
        <w:r w:rsidR="000469BC" w:rsidRPr="00140D1B">
          <w:rPr>
            <w:rFonts w:ascii="Arial" w:eastAsia="宋体" w:hAnsi="Arial"/>
            <w:spacing w:val="-1"/>
            <w:sz w:val="24"/>
            <w:lang w:eastAsia="zh-CN"/>
          </w:rPr>
          <w:t>................................................</w:t>
        </w:r>
        <w:r w:rsidR="000C33D8" w:rsidRPr="000C33D8">
          <w:rPr>
            <w:rFonts w:ascii="Arial" w:eastAsia="宋体" w:hAnsi="Arial"/>
            <w:spacing w:val="-1"/>
            <w:sz w:val="24"/>
            <w:lang w:eastAsia="zh-CN"/>
          </w:rPr>
          <w:t>.</w:t>
        </w:r>
        <w:r w:rsidR="000469BC" w:rsidRPr="00140D1B">
          <w:rPr>
            <w:rFonts w:ascii="Arial" w:eastAsia="宋体" w:hAnsi="Arial"/>
            <w:spacing w:val="-1"/>
            <w:sz w:val="24"/>
            <w:lang w:eastAsia="zh-CN"/>
          </w:rPr>
          <w:t>.......................................................</w:t>
        </w:r>
        <w:r w:rsidR="000469BC" w:rsidRPr="00140D1B">
          <w:rPr>
            <w:rFonts w:ascii="Arial" w:eastAsia="宋体" w:hAnsi="Arial"/>
            <w:spacing w:val="1"/>
            <w:sz w:val="24"/>
            <w:lang w:eastAsia="zh-CN"/>
          </w:rPr>
          <w:t>.</w:t>
        </w:r>
        <w:r w:rsidR="000469BC" w:rsidRPr="00140D1B">
          <w:rPr>
            <w:rFonts w:ascii="Arial" w:eastAsia="宋体" w:hAnsi="Arial"/>
            <w:sz w:val="24"/>
            <w:lang w:eastAsia="zh-CN"/>
          </w:rPr>
          <w:t>3</w:t>
        </w:r>
      </w:hyperlink>
    </w:p>
    <w:p w:rsidR="007F42EE" w:rsidRPr="00140D1B" w:rsidRDefault="00E600F9" w:rsidP="00140D1B">
      <w:pPr>
        <w:pStyle w:val="1"/>
        <w:spacing w:before="0" w:line="360" w:lineRule="auto"/>
        <w:jc w:val="center"/>
        <w:rPr>
          <w:rFonts w:ascii="Arial" w:eastAsia="宋体" w:hAnsi="Arial"/>
          <w:sz w:val="24"/>
          <w:lang w:eastAsia="zh-CN"/>
        </w:rPr>
      </w:pPr>
      <w:hyperlink w:anchor="_bookmark1" w:history="1">
        <w:r w:rsidR="000469BC" w:rsidRPr="00140D1B">
          <w:rPr>
            <w:rFonts w:ascii="Arial" w:eastAsia="宋体" w:hAnsi="Arial"/>
            <w:sz w:val="24"/>
            <w:lang w:eastAsia="zh-CN"/>
          </w:rPr>
          <w:t>2.</w:t>
        </w:r>
      </w:hyperlink>
      <w:hyperlink w:anchor="_bookmark1" w:history="1">
        <w:r w:rsidR="000469BC" w:rsidRPr="00140D1B">
          <w:rPr>
            <w:rFonts w:ascii="Arial" w:eastAsia="宋体" w:hAnsi="Arial"/>
            <w:sz w:val="24"/>
            <w:lang w:eastAsia="zh-CN"/>
          </w:rPr>
          <w:t>规范和标准</w:t>
        </w:r>
      </w:hyperlink>
      <w:hyperlink w:anchor="_bookmark1" w:history="1">
        <w:r w:rsidR="000469BC" w:rsidRPr="00140D1B">
          <w:rPr>
            <w:rFonts w:ascii="Arial" w:eastAsia="宋体" w:hAnsi="Arial"/>
            <w:sz w:val="24"/>
            <w:lang w:eastAsia="zh-CN"/>
          </w:rPr>
          <w:t>...................................</w:t>
        </w:r>
        <w:r w:rsidR="000C33D8" w:rsidRPr="000C33D8">
          <w:rPr>
            <w:rFonts w:ascii="Arial" w:eastAsia="宋体" w:hAnsi="Arial"/>
            <w:sz w:val="24"/>
            <w:lang w:eastAsia="zh-CN"/>
          </w:rPr>
          <w:t>.</w:t>
        </w:r>
        <w:r w:rsidR="000469BC" w:rsidRPr="00140D1B">
          <w:rPr>
            <w:rFonts w:ascii="Arial" w:eastAsia="宋体" w:hAnsi="Arial"/>
            <w:sz w:val="24"/>
            <w:lang w:eastAsia="zh-CN"/>
          </w:rPr>
          <w:t>........................................................3</w:t>
        </w:r>
      </w:hyperlink>
    </w:p>
    <w:p w:rsidR="007F42EE" w:rsidRPr="00140D1B" w:rsidRDefault="00E600F9" w:rsidP="00140D1B">
      <w:pPr>
        <w:pStyle w:val="1"/>
        <w:spacing w:before="0" w:line="360" w:lineRule="auto"/>
        <w:jc w:val="center"/>
        <w:rPr>
          <w:rFonts w:ascii="Arial" w:eastAsia="宋体" w:hAnsi="Arial"/>
          <w:sz w:val="24"/>
          <w:lang w:eastAsia="zh-CN"/>
        </w:rPr>
      </w:pPr>
      <w:hyperlink w:anchor="_bookmark2" w:history="1">
        <w:r w:rsidR="000469BC" w:rsidRPr="00140D1B">
          <w:rPr>
            <w:rFonts w:ascii="Arial" w:eastAsia="宋体" w:hAnsi="Arial"/>
            <w:sz w:val="24"/>
            <w:lang w:eastAsia="zh-CN"/>
          </w:rPr>
          <w:t>3.</w:t>
        </w:r>
      </w:hyperlink>
      <w:hyperlink w:anchor="_bookmark2" w:history="1">
        <w:r w:rsidR="000469BC" w:rsidRPr="00140D1B">
          <w:rPr>
            <w:rFonts w:ascii="Arial" w:eastAsia="宋体" w:hAnsi="Arial"/>
            <w:sz w:val="24"/>
            <w:lang w:eastAsia="zh-CN"/>
          </w:rPr>
          <w:t>供货和工作范围</w:t>
        </w:r>
      </w:hyperlink>
      <w:hyperlink w:anchor="_bookmark2" w:history="1">
        <w:r w:rsidR="000469BC" w:rsidRPr="00140D1B">
          <w:rPr>
            <w:rFonts w:ascii="Arial" w:eastAsia="宋体" w:hAnsi="Arial"/>
            <w:sz w:val="24"/>
            <w:lang w:eastAsia="zh-CN"/>
          </w:rPr>
          <w:t>...............</w:t>
        </w:r>
        <w:r w:rsidR="000C33D8" w:rsidRPr="000C33D8">
          <w:rPr>
            <w:rFonts w:ascii="Arial" w:eastAsia="宋体" w:hAnsi="Arial"/>
            <w:sz w:val="24"/>
            <w:lang w:eastAsia="zh-CN"/>
          </w:rPr>
          <w:t>..</w:t>
        </w:r>
        <w:r w:rsidR="000469BC" w:rsidRPr="00140D1B">
          <w:rPr>
            <w:rFonts w:ascii="Arial" w:eastAsia="宋体" w:hAnsi="Arial"/>
            <w:sz w:val="24"/>
            <w:lang w:eastAsia="zh-CN"/>
          </w:rPr>
          <w:t>....................................................................4</w:t>
        </w:r>
      </w:hyperlink>
    </w:p>
    <w:p w:rsidR="007F42EE" w:rsidRPr="00140D1B" w:rsidRDefault="00E600F9" w:rsidP="00140D1B">
      <w:pPr>
        <w:pStyle w:val="1"/>
        <w:spacing w:before="0" w:line="360" w:lineRule="auto"/>
        <w:jc w:val="center"/>
        <w:rPr>
          <w:rFonts w:ascii="Arial" w:eastAsia="宋体" w:hAnsi="Arial"/>
          <w:sz w:val="24"/>
          <w:lang w:eastAsia="zh-CN"/>
        </w:rPr>
      </w:pPr>
      <w:hyperlink w:anchor="_bookmark3" w:history="1">
        <w:r w:rsidR="000469BC" w:rsidRPr="00140D1B">
          <w:rPr>
            <w:rFonts w:ascii="Arial" w:eastAsia="宋体" w:hAnsi="Arial"/>
            <w:sz w:val="24"/>
            <w:lang w:eastAsia="zh-CN"/>
          </w:rPr>
          <w:t>4.</w:t>
        </w:r>
      </w:hyperlink>
      <w:hyperlink w:anchor="_bookmark3" w:history="1">
        <w:r w:rsidR="000469BC" w:rsidRPr="00140D1B">
          <w:rPr>
            <w:rFonts w:ascii="Arial" w:eastAsia="宋体" w:hAnsi="Arial"/>
            <w:sz w:val="24"/>
            <w:lang w:eastAsia="zh-CN"/>
          </w:rPr>
          <w:t>技术要求</w:t>
        </w:r>
      </w:hyperlink>
      <w:hyperlink w:anchor="_bookmark3" w:history="1">
        <w:r w:rsidR="000469BC" w:rsidRPr="00140D1B">
          <w:rPr>
            <w:rFonts w:ascii="Arial" w:eastAsia="宋体" w:hAnsi="Arial"/>
            <w:sz w:val="24"/>
            <w:lang w:eastAsia="zh-CN"/>
          </w:rPr>
          <w:t>................................................................................................4</w:t>
        </w:r>
      </w:hyperlink>
    </w:p>
    <w:p w:rsidR="007F42EE" w:rsidRPr="00140D1B" w:rsidRDefault="00E600F9" w:rsidP="00140D1B">
      <w:pPr>
        <w:pStyle w:val="1"/>
        <w:spacing w:before="0" w:line="360" w:lineRule="auto"/>
        <w:jc w:val="center"/>
        <w:rPr>
          <w:rFonts w:ascii="Arial" w:eastAsia="宋体" w:hAnsi="Arial"/>
          <w:sz w:val="24"/>
          <w:lang w:eastAsia="zh-CN"/>
        </w:rPr>
      </w:pPr>
      <w:hyperlink w:anchor="_bookmark4" w:history="1">
        <w:r w:rsidR="000469BC" w:rsidRPr="00140D1B">
          <w:rPr>
            <w:rFonts w:ascii="Arial" w:eastAsia="宋体" w:hAnsi="Arial"/>
            <w:sz w:val="24"/>
            <w:lang w:eastAsia="zh-CN"/>
          </w:rPr>
          <w:t>5.</w:t>
        </w:r>
      </w:hyperlink>
      <w:hyperlink w:anchor="_bookmark4" w:history="1">
        <w:r w:rsidR="000469BC" w:rsidRPr="00140D1B">
          <w:rPr>
            <w:rFonts w:ascii="Arial" w:eastAsia="宋体" w:hAnsi="Arial"/>
            <w:sz w:val="24"/>
            <w:lang w:eastAsia="zh-CN"/>
          </w:rPr>
          <w:t>检验和试验</w:t>
        </w:r>
      </w:hyperlink>
      <w:hyperlink w:anchor="_bookmark4" w:history="1">
        <w:r w:rsidR="000469BC" w:rsidRPr="00140D1B">
          <w:rPr>
            <w:rFonts w:ascii="Arial" w:eastAsia="宋体" w:hAnsi="Arial"/>
            <w:sz w:val="24"/>
            <w:lang w:eastAsia="zh-CN"/>
          </w:rPr>
          <w:t>..................</w:t>
        </w:r>
        <w:r w:rsidR="000C33D8" w:rsidRPr="000C33D8">
          <w:rPr>
            <w:rFonts w:ascii="Arial" w:eastAsia="宋体" w:hAnsi="Arial"/>
            <w:sz w:val="24"/>
            <w:lang w:eastAsia="zh-CN"/>
          </w:rPr>
          <w:t>..</w:t>
        </w:r>
        <w:r w:rsidR="000469BC" w:rsidRPr="00140D1B">
          <w:rPr>
            <w:rFonts w:ascii="Arial" w:eastAsia="宋体" w:hAnsi="Arial"/>
            <w:sz w:val="24"/>
            <w:lang w:eastAsia="zh-CN"/>
          </w:rPr>
          <w:t>.........................................................................5</w:t>
        </w:r>
      </w:hyperlink>
    </w:p>
    <w:p w:rsidR="007F42EE" w:rsidRPr="00140D1B" w:rsidRDefault="00E600F9" w:rsidP="00140D1B">
      <w:pPr>
        <w:pStyle w:val="1"/>
        <w:spacing w:before="0" w:line="360" w:lineRule="auto"/>
        <w:jc w:val="center"/>
        <w:rPr>
          <w:rFonts w:ascii="Arial" w:eastAsia="宋体" w:hAnsi="Arial"/>
          <w:sz w:val="24"/>
          <w:lang w:eastAsia="zh-CN"/>
        </w:rPr>
      </w:pPr>
      <w:hyperlink w:anchor="_bookmark5" w:history="1">
        <w:r w:rsidR="000469BC" w:rsidRPr="00140D1B">
          <w:rPr>
            <w:rFonts w:ascii="Arial" w:eastAsia="宋体" w:hAnsi="Arial"/>
            <w:sz w:val="24"/>
            <w:lang w:eastAsia="zh-CN"/>
          </w:rPr>
          <w:t>6.</w:t>
        </w:r>
      </w:hyperlink>
      <w:hyperlink w:anchor="_bookmark5" w:history="1">
        <w:r w:rsidR="000469BC" w:rsidRPr="00140D1B">
          <w:rPr>
            <w:rFonts w:ascii="Arial" w:eastAsia="宋体" w:hAnsi="Arial"/>
            <w:sz w:val="24"/>
            <w:lang w:eastAsia="zh-CN"/>
          </w:rPr>
          <w:t>偏离表</w:t>
        </w:r>
      </w:hyperlink>
      <w:hyperlink w:anchor="_bookmark5" w:history="1">
        <w:r w:rsidR="000469BC" w:rsidRPr="00140D1B">
          <w:rPr>
            <w:rFonts w:ascii="Arial" w:eastAsia="宋体" w:hAnsi="Arial"/>
            <w:sz w:val="24"/>
            <w:lang w:eastAsia="zh-CN"/>
          </w:rPr>
          <w:t>....................................................................................................6</w:t>
        </w:r>
      </w:hyperlink>
    </w:p>
    <w:p w:rsidR="007F42EE" w:rsidRPr="00140D1B" w:rsidRDefault="00E600F9" w:rsidP="00140D1B">
      <w:pPr>
        <w:pStyle w:val="1"/>
        <w:spacing w:before="0" w:line="360" w:lineRule="auto"/>
        <w:jc w:val="center"/>
        <w:rPr>
          <w:rFonts w:ascii="Arial" w:eastAsia="宋体" w:hAnsi="Arial"/>
          <w:sz w:val="24"/>
        </w:rPr>
      </w:pPr>
      <w:hyperlink w:anchor="_bookmark6" w:history="1">
        <w:r w:rsidR="000469BC" w:rsidRPr="00140D1B">
          <w:rPr>
            <w:rFonts w:ascii="Arial" w:eastAsia="宋体" w:hAnsi="Arial"/>
            <w:sz w:val="24"/>
          </w:rPr>
          <w:t>7.</w:t>
        </w:r>
      </w:hyperlink>
      <w:hyperlink w:anchor="_bookmark6" w:history="1">
        <w:r w:rsidR="000469BC" w:rsidRPr="00140D1B">
          <w:rPr>
            <w:rFonts w:ascii="Arial" w:eastAsia="宋体" w:hAnsi="Arial"/>
            <w:sz w:val="24"/>
          </w:rPr>
          <w:t>附件</w:t>
        </w:r>
      </w:hyperlink>
      <w:hyperlink w:anchor="_bookmark6" w:history="1">
        <w:r w:rsidR="000469BC" w:rsidRPr="00140D1B">
          <w:rPr>
            <w:rFonts w:ascii="Arial" w:eastAsia="宋体" w:hAnsi="Arial"/>
            <w:sz w:val="24"/>
          </w:rPr>
          <w:t>........................................................................................................6</w:t>
        </w:r>
      </w:hyperlink>
    </w:p>
    <w:p w:rsidR="007F42EE" w:rsidRPr="00140D1B" w:rsidRDefault="007F42EE" w:rsidP="00140D1B">
      <w:pPr>
        <w:pStyle w:val="1"/>
        <w:spacing w:before="0" w:line="360" w:lineRule="auto"/>
        <w:jc w:val="center"/>
        <w:rPr>
          <w:rFonts w:ascii="Arial" w:eastAsia="宋体" w:hAnsi="Arial"/>
          <w:sz w:val="24"/>
        </w:rPr>
        <w:sectPr w:rsidR="007F42EE" w:rsidRPr="00140D1B" w:rsidSect="0073757B">
          <w:headerReference w:type="default" r:id="rId11"/>
          <w:pgSz w:w="11905" w:h="16840" w:code="9"/>
          <w:pgMar w:top="1440" w:right="1134" w:bottom="1440" w:left="1797" w:header="964" w:footer="964" w:gutter="0"/>
          <w:pgNumType w:start="2"/>
          <w:cols w:space="720"/>
        </w:sectPr>
      </w:pPr>
    </w:p>
    <w:p w:rsidR="007F42EE" w:rsidRDefault="007F42EE">
      <w:pPr>
        <w:spacing w:line="200" w:lineRule="exact"/>
        <w:rPr>
          <w:sz w:val="20"/>
          <w:szCs w:val="20"/>
        </w:rPr>
      </w:pPr>
    </w:p>
    <w:p w:rsidR="007F42EE" w:rsidRDefault="007F42EE">
      <w:pPr>
        <w:spacing w:before="8" w:line="200" w:lineRule="exact"/>
        <w:rPr>
          <w:sz w:val="20"/>
          <w:szCs w:val="20"/>
        </w:rPr>
      </w:pPr>
    </w:p>
    <w:p w:rsidR="007F42EE" w:rsidRDefault="000469BC">
      <w:pPr>
        <w:spacing w:line="358" w:lineRule="exact"/>
        <w:ind w:left="140"/>
        <w:rPr>
          <w:rFonts w:ascii="宋体" w:eastAsia="宋体" w:hAnsi="宋体" w:cs="宋体"/>
          <w:b/>
          <w:bCs/>
          <w:sz w:val="24"/>
          <w:szCs w:val="24"/>
        </w:rPr>
      </w:pPr>
      <w:bookmarkStart w:id="0" w:name="_bookmark0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 </w:t>
      </w:r>
      <w:bookmarkStart w:id="1" w:name="1.__概述"/>
      <w:bookmarkEnd w:id="1"/>
      <w:r>
        <w:rPr>
          <w:rFonts w:ascii="宋体" w:eastAsia="宋体" w:hAnsi="宋体" w:cs="宋体"/>
          <w:b/>
          <w:bCs/>
          <w:sz w:val="24"/>
          <w:szCs w:val="24"/>
        </w:rPr>
        <w:t>概述</w:t>
      </w:r>
    </w:p>
    <w:p w:rsidR="007F42EE" w:rsidRDefault="007F42EE">
      <w:pPr>
        <w:spacing w:before="9" w:line="140" w:lineRule="exact"/>
        <w:rPr>
          <w:sz w:val="14"/>
          <w:szCs w:val="14"/>
        </w:rPr>
      </w:pPr>
    </w:p>
    <w:p w:rsidR="007F42EE" w:rsidRDefault="000469BC">
      <w:pPr>
        <w:pStyle w:val="a3"/>
        <w:spacing w:line="264" w:lineRule="auto"/>
        <w:ind w:left="500" w:right="157"/>
        <w:rPr>
          <w:lang w:eastAsia="zh-CN"/>
        </w:rPr>
      </w:pPr>
      <w:r>
        <w:rPr>
          <w:rFonts w:hint="eastAsia"/>
          <w:lang w:eastAsia="zh-CN"/>
        </w:rPr>
        <w:t>本</w:t>
      </w:r>
      <w:r>
        <w:rPr>
          <w:lang w:eastAsia="zh-CN"/>
        </w:rPr>
        <w:t>询价技术文件适用</w:t>
      </w:r>
      <w:r>
        <w:rPr>
          <w:rFonts w:hint="eastAsia"/>
          <w:lang w:eastAsia="zh-CN"/>
        </w:rPr>
        <w:t>于神华榆林循环经济煤炭综合利用</w:t>
      </w:r>
      <w:r>
        <w:rPr>
          <w:lang w:eastAsia="zh-CN"/>
        </w:rPr>
        <w:t>项目</w:t>
      </w:r>
      <w:r>
        <w:rPr>
          <w:rFonts w:hint="eastAsia"/>
          <w:lang w:eastAsia="zh-CN"/>
        </w:rPr>
        <w:t>（一阶段工程）</w:t>
      </w:r>
      <w:r>
        <w:rPr>
          <w:lang w:eastAsia="zh-CN"/>
        </w:rPr>
        <w:t>全厂地下管网系统中</w:t>
      </w:r>
      <w:r w:rsidR="00567E0B">
        <w:rPr>
          <w:rFonts w:hint="eastAsia"/>
          <w:lang w:eastAsia="zh-CN"/>
        </w:rPr>
        <w:t>阀门</w:t>
      </w:r>
      <w:r>
        <w:rPr>
          <w:lang w:eastAsia="zh-CN"/>
        </w:rPr>
        <w:t>应遵循的技术要求。</w:t>
      </w:r>
    </w:p>
    <w:p w:rsidR="007F42EE" w:rsidRDefault="000469BC">
      <w:pPr>
        <w:pStyle w:val="a3"/>
        <w:spacing w:before="60"/>
        <w:rPr>
          <w:lang w:eastAsia="zh-CN"/>
        </w:rPr>
      </w:pPr>
      <w:bookmarkStart w:id="2" w:name="1.1__定义"/>
      <w:bookmarkEnd w:id="2"/>
      <w:r>
        <w:rPr>
          <w:rFonts w:ascii="Times New Roman" w:eastAsia="Times New Roman" w:hAnsi="Times New Roman" w:cs="Times New Roman"/>
          <w:lang w:eastAsia="zh-CN"/>
        </w:rPr>
        <w:t xml:space="preserve">1.1  </w:t>
      </w:r>
      <w:r>
        <w:rPr>
          <w:lang w:eastAsia="zh-CN"/>
        </w:rPr>
        <w:t>定义</w:t>
      </w:r>
    </w:p>
    <w:p w:rsidR="007F42EE" w:rsidRDefault="007F42EE">
      <w:pPr>
        <w:spacing w:before="10" w:line="140" w:lineRule="exact"/>
        <w:rPr>
          <w:sz w:val="14"/>
          <w:szCs w:val="14"/>
          <w:lang w:eastAsia="zh-CN"/>
        </w:rPr>
      </w:pPr>
    </w:p>
    <w:p w:rsidR="007F42EE" w:rsidRDefault="000469BC">
      <w:pPr>
        <w:pStyle w:val="a3"/>
        <w:spacing w:line="260" w:lineRule="auto"/>
        <w:ind w:left="620" w:right="497"/>
        <w:rPr>
          <w:lang w:eastAsia="zh-CN"/>
        </w:rPr>
      </w:pPr>
      <w:r>
        <w:rPr>
          <w:lang w:eastAsia="zh-CN"/>
        </w:rPr>
        <w:t>项目名称：</w:t>
      </w:r>
      <w:r>
        <w:rPr>
          <w:rFonts w:hint="eastAsia"/>
          <w:lang w:eastAsia="zh-CN"/>
        </w:rPr>
        <w:t>神华榆林循环经济煤炭综合利用</w:t>
      </w:r>
      <w:r>
        <w:rPr>
          <w:lang w:eastAsia="zh-CN"/>
        </w:rPr>
        <w:t>项目</w:t>
      </w:r>
      <w:r>
        <w:rPr>
          <w:rFonts w:hint="eastAsia"/>
          <w:lang w:eastAsia="zh-CN"/>
        </w:rPr>
        <w:t>（一阶段工程）</w:t>
      </w:r>
    </w:p>
    <w:p w:rsidR="007F42EE" w:rsidRDefault="000469BC">
      <w:pPr>
        <w:pStyle w:val="a3"/>
        <w:spacing w:line="260" w:lineRule="auto"/>
        <w:ind w:left="620" w:right="497"/>
        <w:rPr>
          <w:lang w:eastAsia="zh-CN"/>
        </w:rPr>
      </w:pPr>
      <w:r>
        <w:rPr>
          <w:lang w:eastAsia="zh-CN"/>
        </w:rPr>
        <w:t>项目建设地点：陕西省榆林市榆神工业区清水煤化学工业园</w:t>
      </w:r>
      <w:r>
        <w:rPr>
          <w:rFonts w:hint="eastAsia"/>
          <w:lang w:eastAsia="zh-CN"/>
        </w:rPr>
        <w:t>北区</w:t>
      </w:r>
    </w:p>
    <w:p w:rsidR="007F42EE" w:rsidRDefault="000469BC">
      <w:pPr>
        <w:pStyle w:val="a3"/>
        <w:spacing w:line="260" w:lineRule="auto"/>
        <w:ind w:left="620" w:right="497"/>
        <w:rPr>
          <w:lang w:eastAsia="zh-CN"/>
        </w:rPr>
      </w:pPr>
      <w:r>
        <w:rPr>
          <w:lang w:eastAsia="zh-CN"/>
        </w:rPr>
        <w:t>询价方</w:t>
      </w:r>
      <w:r>
        <w:rPr>
          <w:rFonts w:ascii="Times New Roman" w:eastAsia="Times New Roman" w:hAnsi="Times New Roman" w:cs="Times New Roman"/>
          <w:lang w:eastAsia="zh-CN"/>
        </w:rPr>
        <w:t>/</w:t>
      </w:r>
      <w:r>
        <w:rPr>
          <w:lang w:eastAsia="zh-CN"/>
        </w:rPr>
        <w:t>业主：神华</w:t>
      </w:r>
      <w:r>
        <w:rPr>
          <w:rFonts w:hint="eastAsia"/>
          <w:lang w:eastAsia="zh-CN"/>
        </w:rPr>
        <w:t>榆林能源</w:t>
      </w:r>
      <w:r>
        <w:rPr>
          <w:lang w:eastAsia="zh-CN"/>
        </w:rPr>
        <w:t xml:space="preserve">化工有限公司 </w:t>
      </w:r>
    </w:p>
    <w:p w:rsidR="007F42EE" w:rsidRDefault="000469BC">
      <w:pPr>
        <w:pStyle w:val="a3"/>
        <w:spacing w:line="260" w:lineRule="auto"/>
        <w:ind w:left="620" w:right="497"/>
        <w:rPr>
          <w:lang w:eastAsia="zh-CN"/>
        </w:rPr>
      </w:pPr>
      <w:r>
        <w:rPr>
          <w:rFonts w:hint="eastAsia"/>
          <w:lang w:eastAsia="zh-CN"/>
        </w:rPr>
        <w:t>设计方：东华工程科技股份有限公司</w:t>
      </w:r>
    </w:p>
    <w:p w:rsidR="007F42EE" w:rsidRDefault="007F42EE">
      <w:pPr>
        <w:spacing w:line="200" w:lineRule="exact"/>
        <w:rPr>
          <w:sz w:val="20"/>
          <w:szCs w:val="20"/>
          <w:lang w:eastAsia="zh-CN"/>
        </w:rPr>
      </w:pPr>
    </w:p>
    <w:p w:rsidR="007F42EE" w:rsidRDefault="007F42EE">
      <w:pPr>
        <w:spacing w:before="9" w:line="200" w:lineRule="exact"/>
        <w:rPr>
          <w:sz w:val="20"/>
          <w:szCs w:val="20"/>
          <w:lang w:eastAsia="zh-CN"/>
        </w:rPr>
      </w:pPr>
    </w:p>
    <w:p w:rsidR="007F42EE" w:rsidRDefault="000469BC">
      <w:pPr>
        <w:pStyle w:val="a3"/>
        <w:spacing w:line="262" w:lineRule="auto"/>
        <w:ind w:right="152"/>
        <w:rPr>
          <w:lang w:eastAsia="zh-CN"/>
        </w:rPr>
      </w:pPr>
      <w:bookmarkStart w:id="3" w:name="1.2__无缝钢管的供货方的报价应严格遵循此请购单要求。任何偏差以及供货方_推荐"/>
      <w:bookmarkEnd w:id="3"/>
      <w:r>
        <w:rPr>
          <w:rFonts w:ascii="Times New Roman" w:eastAsia="Times New Roman" w:hAnsi="Times New Roman" w:cs="Times New Roman"/>
          <w:lang w:eastAsia="zh-CN"/>
        </w:rPr>
        <w:t xml:space="preserve">1.2  </w:t>
      </w:r>
      <w:r w:rsidR="00567E0B">
        <w:rPr>
          <w:rFonts w:hint="eastAsia"/>
          <w:spacing w:val="4"/>
          <w:lang w:eastAsia="zh-CN"/>
        </w:rPr>
        <w:t>阀门</w:t>
      </w:r>
      <w:r>
        <w:rPr>
          <w:spacing w:val="4"/>
          <w:lang w:eastAsia="zh-CN"/>
        </w:rPr>
        <w:t>的供货方的报价应严格遵循此请</w:t>
      </w:r>
      <w:r>
        <w:rPr>
          <w:spacing w:val="3"/>
          <w:lang w:eastAsia="zh-CN"/>
        </w:rPr>
        <w:t>购</w:t>
      </w:r>
      <w:r>
        <w:rPr>
          <w:spacing w:val="4"/>
          <w:lang w:eastAsia="zh-CN"/>
        </w:rPr>
        <w:t xml:space="preserve">单要求。任何偏差以及供货方 </w:t>
      </w:r>
      <w:r>
        <w:rPr>
          <w:lang w:eastAsia="zh-CN"/>
        </w:rPr>
        <w:t>推荐的替代都应列在报价中以征得买方的意见。</w:t>
      </w:r>
    </w:p>
    <w:p w:rsidR="007F42EE" w:rsidRDefault="007F42EE">
      <w:pPr>
        <w:spacing w:before="5" w:line="190" w:lineRule="exact"/>
        <w:rPr>
          <w:sz w:val="19"/>
          <w:szCs w:val="19"/>
          <w:lang w:eastAsia="zh-CN"/>
        </w:rPr>
      </w:pPr>
    </w:p>
    <w:p w:rsidR="007F42EE" w:rsidRDefault="000469BC">
      <w:pPr>
        <w:pStyle w:val="a3"/>
        <w:spacing w:line="346" w:lineRule="auto"/>
        <w:ind w:left="707" w:right="1656" w:hanging="568"/>
        <w:rPr>
          <w:lang w:eastAsia="zh-CN"/>
        </w:rPr>
      </w:pPr>
      <w:bookmarkStart w:id="4" w:name="1.3__技术要求的优先次序"/>
      <w:bookmarkEnd w:id="4"/>
      <w:r>
        <w:rPr>
          <w:rFonts w:ascii="Times New Roman" w:eastAsia="Times New Roman" w:hAnsi="Times New Roman" w:cs="Times New Roman"/>
          <w:lang w:eastAsia="zh-CN"/>
        </w:rPr>
        <w:t xml:space="preserve">1.3  </w:t>
      </w:r>
      <w:r>
        <w:rPr>
          <w:lang w:eastAsia="zh-CN"/>
        </w:rPr>
        <w:t xml:space="preserve">技术要求的优先次序 </w:t>
      </w:r>
      <w:bookmarkStart w:id="5" w:name="如各种技术要求之间有矛盾，则应按照以下次序优先满足："/>
      <w:bookmarkEnd w:id="5"/>
      <w:r>
        <w:rPr>
          <w:lang w:eastAsia="zh-CN"/>
        </w:rPr>
        <w:t xml:space="preserve">如各种技术要求之间有矛盾，则应按照以下次序优先满足： </w:t>
      </w:r>
      <w:bookmarkStart w:id="6" w:name="(1)__定货单"/>
      <w:bookmarkEnd w:id="6"/>
    </w:p>
    <w:p w:rsidR="007F42EE" w:rsidRDefault="000469BC">
      <w:pPr>
        <w:pStyle w:val="a3"/>
        <w:spacing w:line="302" w:lineRule="exact"/>
        <w:ind w:left="740"/>
        <w:rPr>
          <w:lang w:eastAsia="zh-CN"/>
        </w:rPr>
      </w:pPr>
      <w:r>
        <w:rPr>
          <w:lang w:eastAsia="zh-CN"/>
        </w:rPr>
        <w:t>(1) 定货单</w:t>
      </w:r>
    </w:p>
    <w:p w:rsidR="007F42EE" w:rsidRDefault="000469BC">
      <w:pPr>
        <w:pStyle w:val="a3"/>
        <w:spacing w:line="302" w:lineRule="exact"/>
        <w:ind w:left="740"/>
        <w:rPr>
          <w:rFonts w:ascii="Times New Roman" w:eastAsia="Times New Roman" w:hAnsi="Times New Roman" w:cs="Times New Roman"/>
          <w:lang w:eastAsia="zh-CN"/>
        </w:rPr>
      </w:pPr>
      <w:bookmarkStart w:id="7" w:name="(2)__无缝钢管的材料表MTO"/>
      <w:bookmarkEnd w:id="7"/>
      <w:r>
        <w:rPr>
          <w:lang w:eastAsia="zh-CN"/>
        </w:rPr>
        <w:t xml:space="preserve">(2) </w:t>
      </w:r>
      <w:r w:rsidR="00567E0B">
        <w:rPr>
          <w:rFonts w:hint="eastAsia"/>
          <w:highlight w:val="yellow"/>
          <w:lang w:eastAsia="zh-CN"/>
        </w:rPr>
        <w:t>阀门</w:t>
      </w:r>
      <w:r w:rsidRPr="00CF4BC8">
        <w:rPr>
          <w:highlight w:val="yellow"/>
          <w:lang w:eastAsia="zh-CN"/>
        </w:rPr>
        <w:t>的</w:t>
      </w:r>
      <w:r w:rsidRPr="00653411">
        <w:rPr>
          <w:highlight w:val="yellow"/>
          <w:lang w:eastAsia="zh-CN"/>
        </w:rPr>
        <w:t>材料表</w:t>
      </w:r>
    </w:p>
    <w:p w:rsidR="007F42EE" w:rsidRDefault="000469BC">
      <w:pPr>
        <w:pStyle w:val="a3"/>
        <w:spacing w:before="18"/>
        <w:ind w:left="740"/>
        <w:rPr>
          <w:lang w:eastAsia="zh-CN"/>
        </w:rPr>
      </w:pPr>
      <w:bookmarkStart w:id="8" w:name="(3)__此无缝钢管请购单"/>
      <w:bookmarkEnd w:id="8"/>
      <w:r>
        <w:rPr>
          <w:lang w:eastAsia="zh-CN"/>
        </w:rPr>
        <w:t>(3) 此</w:t>
      </w:r>
      <w:r w:rsidR="00567E0B">
        <w:rPr>
          <w:rFonts w:hint="eastAsia"/>
          <w:lang w:eastAsia="zh-CN"/>
        </w:rPr>
        <w:t>阀门</w:t>
      </w:r>
      <w:r w:rsidR="000119AB" w:rsidRPr="000119AB">
        <w:rPr>
          <w:rFonts w:hint="eastAsia"/>
          <w:lang w:eastAsia="zh-CN"/>
        </w:rPr>
        <w:t>采购技术说明书</w:t>
      </w:r>
    </w:p>
    <w:p w:rsidR="007F42EE" w:rsidRDefault="000469BC">
      <w:pPr>
        <w:pStyle w:val="a3"/>
        <w:spacing w:before="36"/>
        <w:ind w:left="740"/>
        <w:rPr>
          <w:lang w:eastAsia="zh-CN"/>
        </w:rPr>
      </w:pPr>
      <w:bookmarkStart w:id="9" w:name="(4)__工程规定"/>
      <w:bookmarkEnd w:id="9"/>
      <w:r>
        <w:rPr>
          <w:lang w:eastAsia="zh-CN"/>
        </w:rPr>
        <w:t>(4) 工程规定</w:t>
      </w:r>
    </w:p>
    <w:p w:rsidR="007F42EE" w:rsidRDefault="000469BC">
      <w:pPr>
        <w:pStyle w:val="a3"/>
        <w:spacing w:before="36"/>
        <w:ind w:left="740"/>
        <w:rPr>
          <w:lang w:eastAsia="zh-CN"/>
        </w:rPr>
      </w:pPr>
      <w:bookmarkStart w:id="10" w:name="(5)__相关国内国际标准"/>
      <w:bookmarkEnd w:id="10"/>
      <w:r>
        <w:rPr>
          <w:lang w:eastAsia="zh-CN"/>
        </w:rPr>
        <w:t>(5) 相关国内国际标准</w:t>
      </w:r>
    </w:p>
    <w:p w:rsidR="007F42EE" w:rsidRDefault="007F42EE">
      <w:pPr>
        <w:spacing w:before="8" w:line="240" w:lineRule="exact"/>
        <w:rPr>
          <w:sz w:val="24"/>
          <w:szCs w:val="24"/>
          <w:lang w:eastAsia="zh-CN"/>
        </w:rPr>
      </w:pPr>
    </w:p>
    <w:p w:rsidR="007F42EE" w:rsidRDefault="000469BC">
      <w:pPr>
        <w:pStyle w:val="a3"/>
        <w:numPr>
          <w:ilvl w:val="0"/>
          <w:numId w:val="1"/>
        </w:numPr>
        <w:spacing w:line="367" w:lineRule="auto"/>
        <w:ind w:left="500" w:right="4504" w:hanging="360"/>
        <w:rPr>
          <w:b/>
          <w:bCs/>
        </w:rPr>
      </w:pPr>
      <w:bookmarkStart w:id="11" w:name="_bookmark1"/>
      <w:bookmarkStart w:id="12" w:name="2.__规范和标准"/>
      <w:bookmarkEnd w:id="11"/>
      <w:bookmarkEnd w:id="12"/>
      <w:r>
        <w:rPr>
          <w:b/>
          <w:bCs/>
        </w:rPr>
        <w:t xml:space="preserve">规范和标准 </w:t>
      </w:r>
      <w:bookmarkStart w:id="13" w:name="钢管所应遵循的规范和标准如下："/>
      <w:bookmarkEnd w:id="13"/>
    </w:p>
    <w:p w:rsidR="007F42EE" w:rsidRDefault="00567E0B">
      <w:pPr>
        <w:pStyle w:val="a3"/>
        <w:spacing w:line="367" w:lineRule="auto"/>
        <w:ind w:right="4504" w:firstLineChars="200" w:firstLine="480"/>
        <w:rPr>
          <w:lang w:eastAsia="zh-CN"/>
        </w:rPr>
      </w:pPr>
      <w:r>
        <w:rPr>
          <w:rFonts w:hint="eastAsia"/>
          <w:lang w:eastAsia="zh-CN"/>
        </w:rPr>
        <w:t>阀门</w:t>
      </w:r>
      <w:r w:rsidR="000469BC">
        <w:rPr>
          <w:lang w:eastAsia="zh-CN"/>
        </w:rPr>
        <w:t>所应遵循的规范和标准下：</w:t>
      </w:r>
    </w:p>
    <w:p w:rsidR="007F42EE" w:rsidRDefault="000469BC">
      <w:pPr>
        <w:pStyle w:val="a3"/>
        <w:tabs>
          <w:tab w:val="left" w:pos="2902"/>
        </w:tabs>
        <w:spacing w:line="369" w:lineRule="exact"/>
        <w:ind w:left="500"/>
        <w:rPr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GB/T222</w:t>
      </w:r>
      <w:r>
        <w:rPr>
          <w:rFonts w:ascii="Times New Roman" w:eastAsia="Times New Roman" w:hAnsi="Times New Roman" w:cs="Times New Roman"/>
          <w:lang w:eastAsia="zh-CN"/>
        </w:rPr>
        <w:tab/>
      </w:r>
      <w:r>
        <w:rPr>
          <w:lang w:eastAsia="zh-CN"/>
        </w:rPr>
        <w:t>钢的化学分析用试样取样法及成品化学成分允许偏差</w:t>
      </w:r>
    </w:p>
    <w:p w:rsidR="007F42EE" w:rsidRDefault="000469BC">
      <w:pPr>
        <w:pStyle w:val="a3"/>
        <w:tabs>
          <w:tab w:val="left" w:pos="2902"/>
        </w:tabs>
        <w:spacing w:before="18"/>
        <w:ind w:left="500"/>
        <w:rPr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GB/T223</w:t>
      </w:r>
      <w:r>
        <w:rPr>
          <w:rFonts w:ascii="Times New Roman" w:eastAsia="Times New Roman" w:hAnsi="Times New Roman" w:cs="Times New Roman"/>
          <w:lang w:eastAsia="zh-CN"/>
        </w:rPr>
        <w:tab/>
      </w:r>
      <w:r>
        <w:rPr>
          <w:lang w:eastAsia="zh-CN"/>
        </w:rPr>
        <w:t>钢铁及合金化学分析方法</w:t>
      </w:r>
    </w:p>
    <w:p w:rsidR="007F42EE" w:rsidRDefault="000469BC">
      <w:pPr>
        <w:pStyle w:val="a3"/>
        <w:tabs>
          <w:tab w:val="left" w:pos="2907"/>
        </w:tabs>
        <w:spacing w:before="18"/>
        <w:ind w:left="500"/>
        <w:rPr>
          <w:lang w:eastAsia="zh-CN"/>
        </w:rPr>
      </w:pPr>
      <w:r>
        <w:rPr>
          <w:rFonts w:ascii="Times New Roman" w:eastAsia="Times New Roman" w:hAnsi="Times New Roman" w:cs="Times New Roman"/>
          <w:spacing w:val="-1"/>
          <w:lang w:eastAsia="zh-CN"/>
        </w:rPr>
        <w:t>S</w:t>
      </w:r>
      <w:r w:rsidR="00EB0F1F">
        <w:rPr>
          <w:rFonts w:ascii="Times New Roman" w:eastAsia="Times New Roman" w:hAnsi="Times New Roman" w:cs="Times New Roman"/>
          <w:lang w:eastAsia="zh-CN"/>
        </w:rPr>
        <w:t>H/T</w:t>
      </w:r>
      <w:r>
        <w:rPr>
          <w:rFonts w:ascii="Times New Roman" w:eastAsia="Times New Roman" w:hAnsi="Times New Roman" w:cs="Times New Roman"/>
          <w:spacing w:val="-1"/>
          <w:lang w:eastAsia="zh-CN"/>
        </w:rPr>
        <w:t>340</w:t>
      </w:r>
      <w:r>
        <w:rPr>
          <w:rFonts w:ascii="Times New Roman" w:eastAsia="Times New Roman" w:hAnsi="Times New Roman" w:cs="Times New Roman"/>
          <w:lang w:eastAsia="zh-CN"/>
        </w:rPr>
        <w:t>5</w:t>
      </w:r>
      <w:r>
        <w:rPr>
          <w:rFonts w:ascii="Times New Roman" w:eastAsia="Times New Roman" w:hAnsi="Times New Roman" w:cs="Times New Roman"/>
          <w:lang w:eastAsia="zh-CN"/>
        </w:rPr>
        <w:tab/>
      </w:r>
      <w:r>
        <w:rPr>
          <w:lang w:eastAsia="zh-CN"/>
        </w:rPr>
        <w:t>石油化工企业钢管尺寸系列</w:t>
      </w:r>
    </w:p>
    <w:p w:rsidR="007F42EE" w:rsidRDefault="00CF4BC8">
      <w:pPr>
        <w:pStyle w:val="a3"/>
        <w:tabs>
          <w:tab w:val="left" w:pos="2933"/>
        </w:tabs>
        <w:spacing w:before="18"/>
        <w:ind w:left="500"/>
        <w:rPr>
          <w:lang w:eastAsia="zh-CN"/>
        </w:rPr>
      </w:pPr>
      <w:r>
        <w:rPr>
          <w:rFonts w:ascii="Times New Roman" w:eastAsia="Times New Roman" w:hAnsi="Times New Roman" w:cs="Times New Roman"/>
          <w:spacing w:val="-1"/>
          <w:lang w:eastAsia="zh-CN"/>
        </w:rPr>
        <w:t>HG/T20592</w:t>
      </w:r>
      <w:r w:rsidR="000469BC">
        <w:rPr>
          <w:rFonts w:ascii="Times New Roman" w:eastAsia="Times New Roman" w:hAnsi="Times New Roman" w:cs="Times New Roman"/>
          <w:lang w:eastAsia="zh-CN"/>
        </w:rPr>
        <w:tab/>
      </w:r>
      <w:r>
        <w:rPr>
          <w:rFonts w:hint="eastAsia"/>
          <w:lang w:eastAsia="zh-CN"/>
        </w:rPr>
        <w:t>钢制管</w:t>
      </w:r>
      <w:r>
        <w:rPr>
          <w:lang w:eastAsia="zh-CN"/>
        </w:rPr>
        <w:t>法兰</w:t>
      </w:r>
    </w:p>
    <w:p w:rsidR="007F42EE" w:rsidRDefault="00CF4BC8">
      <w:pPr>
        <w:pStyle w:val="a3"/>
        <w:tabs>
          <w:tab w:val="left" w:pos="2933"/>
        </w:tabs>
        <w:spacing w:before="18"/>
        <w:ind w:left="500"/>
        <w:rPr>
          <w:lang w:eastAsia="zh-CN"/>
        </w:rPr>
      </w:pPr>
      <w:r>
        <w:rPr>
          <w:rFonts w:ascii="Times New Roman" w:eastAsia="Times New Roman" w:hAnsi="Times New Roman" w:cs="Times New Roman"/>
          <w:spacing w:val="-1"/>
          <w:lang w:eastAsia="zh-CN"/>
        </w:rPr>
        <w:t>NB/T47008</w:t>
      </w:r>
      <w:r w:rsidR="000469BC">
        <w:rPr>
          <w:rFonts w:ascii="Times New Roman" w:eastAsia="Times New Roman" w:hAnsi="Times New Roman" w:cs="Times New Roman"/>
          <w:lang w:eastAsia="zh-CN"/>
        </w:rPr>
        <w:tab/>
      </w:r>
      <w:r w:rsidRPr="00CF4BC8">
        <w:rPr>
          <w:rFonts w:hint="eastAsia"/>
          <w:lang w:eastAsia="zh-CN"/>
        </w:rPr>
        <w:t>承压设备用碳素钢和合金钢锻件</w:t>
      </w:r>
    </w:p>
    <w:p w:rsidR="00A40832" w:rsidRDefault="00567E0B" w:rsidP="00A40832">
      <w:pPr>
        <w:pStyle w:val="a3"/>
        <w:tabs>
          <w:tab w:val="left" w:pos="2933"/>
        </w:tabs>
        <w:spacing w:before="18"/>
        <w:ind w:left="500"/>
        <w:rPr>
          <w:lang w:eastAsia="zh-CN"/>
        </w:rPr>
      </w:pPr>
      <w:r w:rsidRPr="00567E0B">
        <w:rPr>
          <w:rFonts w:ascii="Times New Roman" w:eastAsia="Times New Roman" w:hAnsi="Times New Roman" w:cs="Times New Roman"/>
          <w:spacing w:val="-1"/>
          <w:lang w:eastAsia="zh-CN"/>
        </w:rPr>
        <w:t>GB/T12221</w:t>
      </w:r>
      <w:r w:rsidR="00A40832">
        <w:rPr>
          <w:rFonts w:ascii="Times New Roman" w:eastAsia="Times New Roman" w:hAnsi="Times New Roman" w:cs="Times New Roman"/>
          <w:lang w:eastAsia="zh-CN"/>
        </w:rPr>
        <w:tab/>
      </w:r>
      <w:r w:rsidRPr="00567E0B">
        <w:rPr>
          <w:rFonts w:hint="eastAsia"/>
          <w:lang w:eastAsia="zh-CN"/>
        </w:rPr>
        <w:t>金属阀门</w:t>
      </w:r>
      <w:r w:rsidRPr="00567E0B">
        <w:rPr>
          <w:lang w:eastAsia="zh-CN"/>
        </w:rPr>
        <w:t xml:space="preserve"> </w:t>
      </w:r>
      <w:r w:rsidRPr="00567E0B">
        <w:rPr>
          <w:rFonts w:hint="eastAsia"/>
          <w:lang w:eastAsia="zh-CN"/>
        </w:rPr>
        <w:t>结构长度</w:t>
      </w:r>
    </w:p>
    <w:p w:rsidR="007F42EE" w:rsidRDefault="00567E0B">
      <w:pPr>
        <w:pStyle w:val="a3"/>
        <w:tabs>
          <w:tab w:val="left" w:pos="2933"/>
        </w:tabs>
        <w:spacing w:before="18"/>
        <w:ind w:left="500"/>
        <w:rPr>
          <w:lang w:eastAsia="zh-CN"/>
        </w:rPr>
      </w:pPr>
      <w:r w:rsidRPr="00567E0B">
        <w:rPr>
          <w:rFonts w:ascii="Times New Roman" w:eastAsia="Times New Roman" w:hAnsi="Times New Roman" w:cs="Times New Roman"/>
          <w:spacing w:val="-1"/>
          <w:lang w:eastAsia="zh-CN"/>
        </w:rPr>
        <w:t>GB/T12224</w:t>
      </w:r>
      <w:r w:rsidR="000469BC">
        <w:rPr>
          <w:rFonts w:ascii="Times New Roman" w:eastAsia="Times New Roman" w:hAnsi="Times New Roman" w:cs="Times New Roman"/>
          <w:lang w:eastAsia="zh-CN"/>
        </w:rPr>
        <w:tab/>
      </w:r>
      <w:r w:rsidRPr="00567E0B">
        <w:rPr>
          <w:rFonts w:hint="eastAsia"/>
          <w:lang w:eastAsia="zh-CN"/>
        </w:rPr>
        <w:t>钢制阀门一般要求</w:t>
      </w:r>
    </w:p>
    <w:p w:rsidR="007F42EE" w:rsidRDefault="00567E0B">
      <w:pPr>
        <w:pStyle w:val="a3"/>
        <w:tabs>
          <w:tab w:val="left" w:pos="2933"/>
        </w:tabs>
        <w:spacing w:before="18"/>
        <w:ind w:left="500"/>
        <w:rPr>
          <w:lang w:eastAsia="zh-CN"/>
        </w:rPr>
      </w:pPr>
      <w:r w:rsidRPr="00567E0B">
        <w:rPr>
          <w:rFonts w:ascii="Times New Roman" w:eastAsia="Times New Roman" w:hAnsi="Times New Roman" w:cs="Times New Roman"/>
          <w:spacing w:val="-1"/>
          <w:lang w:eastAsia="zh-CN"/>
        </w:rPr>
        <w:t>GB/T12234</w:t>
      </w:r>
      <w:r w:rsidR="000469BC">
        <w:rPr>
          <w:rFonts w:ascii="Times New Roman" w:eastAsia="Times New Roman" w:hAnsi="Times New Roman" w:cs="Times New Roman"/>
          <w:lang w:eastAsia="zh-CN"/>
        </w:rPr>
        <w:tab/>
      </w:r>
      <w:r w:rsidRPr="00567E0B">
        <w:rPr>
          <w:rFonts w:hint="eastAsia"/>
          <w:lang w:eastAsia="zh-CN"/>
        </w:rPr>
        <w:t>石油、天然气工业用螺栓连接阀盖的钢制闸阀</w:t>
      </w:r>
    </w:p>
    <w:p w:rsidR="00EB0F1F" w:rsidRDefault="00567E0B" w:rsidP="00567E0B">
      <w:pPr>
        <w:pStyle w:val="a3"/>
        <w:tabs>
          <w:tab w:val="left" w:pos="2933"/>
        </w:tabs>
        <w:spacing w:before="18"/>
        <w:ind w:left="500"/>
        <w:rPr>
          <w:lang w:eastAsia="zh-CN"/>
        </w:rPr>
      </w:pPr>
      <w:r w:rsidRPr="00567E0B">
        <w:rPr>
          <w:rFonts w:ascii="Times New Roman" w:eastAsia="Times New Roman" w:hAnsi="Times New Roman" w:cs="Times New Roman"/>
          <w:spacing w:val="-1"/>
          <w:lang w:eastAsia="zh-CN"/>
        </w:rPr>
        <w:t>GB/T12235</w:t>
      </w:r>
      <w:r w:rsidR="000469BC">
        <w:rPr>
          <w:rFonts w:ascii="Times New Roman" w:eastAsia="Times New Roman" w:hAnsi="Times New Roman" w:cs="Times New Roman"/>
          <w:lang w:eastAsia="zh-CN"/>
        </w:rPr>
        <w:tab/>
      </w:r>
      <w:r w:rsidRPr="00F37949">
        <w:rPr>
          <w:lang w:eastAsia="zh-CN"/>
        </w:rPr>
        <w:t>石油、石化及相关工业用钢制截止阀和升降式止回阀</w:t>
      </w:r>
      <w:bookmarkStart w:id="14" w:name="规范和标准应为最新版。"/>
      <w:bookmarkEnd w:id="14"/>
    </w:p>
    <w:p w:rsidR="00567E0B" w:rsidRDefault="00567E0B" w:rsidP="00567E0B">
      <w:pPr>
        <w:pStyle w:val="a3"/>
        <w:tabs>
          <w:tab w:val="left" w:pos="2933"/>
        </w:tabs>
        <w:spacing w:before="18"/>
        <w:ind w:left="500"/>
        <w:rPr>
          <w:lang w:eastAsia="zh-CN"/>
        </w:rPr>
      </w:pPr>
      <w:r w:rsidRPr="00567E0B">
        <w:rPr>
          <w:rFonts w:ascii="Times New Roman" w:eastAsia="Times New Roman" w:hAnsi="Times New Roman" w:cs="Times New Roman"/>
          <w:spacing w:val="-1"/>
          <w:lang w:eastAsia="zh-CN"/>
        </w:rPr>
        <w:t>GB/T1223</w:t>
      </w:r>
      <w:r>
        <w:rPr>
          <w:rFonts w:ascii="Times New Roman" w:eastAsia="Times New Roman" w:hAnsi="Times New Roman" w:cs="Times New Roman"/>
          <w:spacing w:val="-1"/>
          <w:lang w:eastAsia="zh-CN"/>
        </w:rPr>
        <w:t>6</w:t>
      </w:r>
      <w:r>
        <w:rPr>
          <w:rFonts w:ascii="Times New Roman" w:eastAsia="Times New Roman" w:hAnsi="Times New Roman" w:cs="Times New Roman"/>
          <w:lang w:eastAsia="zh-CN"/>
        </w:rPr>
        <w:tab/>
      </w:r>
      <w:r w:rsidRPr="00F37949">
        <w:rPr>
          <w:lang w:eastAsia="zh-CN"/>
        </w:rPr>
        <w:t>石油、化工及相关工业用的钢制旋启式止回阀</w:t>
      </w:r>
    </w:p>
    <w:p w:rsidR="00567E0B" w:rsidRDefault="00567E0B" w:rsidP="00567E0B">
      <w:pPr>
        <w:pStyle w:val="a3"/>
        <w:tabs>
          <w:tab w:val="left" w:pos="2933"/>
        </w:tabs>
        <w:spacing w:before="18" w:line="283" w:lineRule="auto"/>
        <w:ind w:left="500" w:right="1590"/>
        <w:rPr>
          <w:lang w:eastAsia="zh-CN"/>
        </w:rPr>
      </w:pPr>
      <w:r w:rsidRPr="00567E0B">
        <w:rPr>
          <w:rFonts w:ascii="Times New Roman" w:eastAsia="Times New Roman" w:hAnsi="Times New Roman" w:cs="Times New Roman"/>
          <w:spacing w:val="-1"/>
          <w:lang w:eastAsia="zh-CN"/>
        </w:rPr>
        <w:t>GB/T1223</w:t>
      </w:r>
      <w:r>
        <w:rPr>
          <w:rFonts w:ascii="Times New Roman" w:eastAsia="Times New Roman" w:hAnsi="Times New Roman" w:cs="Times New Roman"/>
          <w:spacing w:val="-1"/>
          <w:lang w:eastAsia="zh-CN"/>
        </w:rPr>
        <w:t>7</w:t>
      </w:r>
      <w:r>
        <w:rPr>
          <w:rFonts w:ascii="Times New Roman" w:eastAsia="Times New Roman" w:hAnsi="Times New Roman" w:cs="Times New Roman"/>
          <w:lang w:eastAsia="zh-CN"/>
        </w:rPr>
        <w:tab/>
      </w:r>
      <w:r w:rsidRPr="00F37949">
        <w:rPr>
          <w:lang w:eastAsia="zh-CN"/>
        </w:rPr>
        <w:t>石油、石化及相关工业用的钢制球阀</w:t>
      </w:r>
    </w:p>
    <w:p w:rsidR="00567E0B" w:rsidRDefault="00567E0B" w:rsidP="00567E0B">
      <w:pPr>
        <w:pStyle w:val="a3"/>
        <w:tabs>
          <w:tab w:val="left" w:pos="2933"/>
        </w:tabs>
        <w:spacing w:before="18" w:line="283" w:lineRule="auto"/>
        <w:ind w:left="500" w:right="1590"/>
        <w:rPr>
          <w:lang w:eastAsia="zh-CN"/>
        </w:rPr>
      </w:pPr>
      <w:r w:rsidRPr="00567E0B">
        <w:rPr>
          <w:rFonts w:ascii="Times New Roman" w:eastAsia="Times New Roman" w:hAnsi="Times New Roman" w:cs="Times New Roman"/>
          <w:spacing w:val="-1"/>
          <w:lang w:eastAsia="zh-CN"/>
        </w:rPr>
        <w:t>GB/T1223</w:t>
      </w:r>
      <w:r>
        <w:rPr>
          <w:rFonts w:ascii="Times New Roman" w:eastAsia="Times New Roman" w:hAnsi="Times New Roman" w:cs="Times New Roman"/>
          <w:spacing w:val="-1"/>
          <w:lang w:eastAsia="zh-CN"/>
        </w:rPr>
        <w:t>8</w:t>
      </w:r>
      <w:r>
        <w:rPr>
          <w:rFonts w:ascii="Times New Roman" w:eastAsia="Times New Roman" w:hAnsi="Times New Roman" w:cs="Times New Roman"/>
          <w:lang w:eastAsia="zh-CN"/>
        </w:rPr>
        <w:tab/>
      </w:r>
      <w:r w:rsidRPr="00F37949">
        <w:rPr>
          <w:lang w:eastAsia="zh-CN"/>
        </w:rPr>
        <w:t>法兰和对夹连接弹性密封蝶阀</w:t>
      </w:r>
    </w:p>
    <w:p w:rsidR="00E600F9" w:rsidRDefault="00E600F9" w:rsidP="00E600F9">
      <w:pPr>
        <w:pStyle w:val="a3"/>
        <w:tabs>
          <w:tab w:val="left" w:pos="2933"/>
        </w:tabs>
        <w:spacing w:before="18" w:line="283" w:lineRule="auto"/>
        <w:ind w:left="500" w:right="1590"/>
        <w:rPr>
          <w:rFonts w:hint="eastAsia"/>
          <w:lang w:eastAsia="zh-CN"/>
        </w:rPr>
      </w:pPr>
      <w:r w:rsidRPr="00E600F9">
        <w:rPr>
          <w:rFonts w:ascii="Times New Roman" w:eastAsia="Times New Roman" w:hAnsi="Times New Roman" w:cs="Times New Roman"/>
          <w:spacing w:val="-1"/>
          <w:lang w:eastAsia="zh-CN"/>
        </w:rPr>
        <w:t xml:space="preserve">GB/T13927 </w:t>
      </w:r>
      <w:r>
        <w:rPr>
          <w:rFonts w:ascii="Times New Roman" w:eastAsia="Times New Roman" w:hAnsi="Times New Roman" w:cs="Times New Roman"/>
          <w:lang w:eastAsia="zh-CN"/>
        </w:rPr>
        <w:tab/>
      </w:r>
      <w:r>
        <w:rPr>
          <w:rFonts w:hint="eastAsia"/>
          <w:lang w:eastAsia="zh-CN"/>
        </w:rPr>
        <w:t>工业</w:t>
      </w:r>
      <w:r>
        <w:rPr>
          <w:lang w:eastAsia="zh-CN"/>
        </w:rPr>
        <w:t>阀门</w:t>
      </w:r>
      <w:r>
        <w:rPr>
          <w:rFonts w:hint="eastAsia"/>
          <w:lang w:eastAsia="zh-CN"/>
        </w:rPr>
        <w:t xml:space="preserve"> 压力</w:t>
      </w:r>
      <w:r>
        <w:rPr>
          <w:lang w:eastAsia="zh-CN"/>
        </w:rPr>
        <w:t>试验</w:t>
      </w:r>
    </w:p>
    <w:p w:rsidR="007F42EE" w:rsidRDefault="000469BC">
      <w:pPr>
        <w:pStyle w:val="a3"/>
        <w:tabs>
          <w:tab w:val="left" w:pos="2933"/>
        </w:tabs>
        <w:spacing w:before="18" w:line="283" w:lineRule="auto"/>
        <w:ind w:left="500" w:right="1590"/>
        <w:rPr>
          <w:lang w:eastAsia="zh-CN"/>
        </w:rPr>
      </w:pPr>
      <w:r>
        <w:rPr>
          <w:lang w:eastAsia="zh-CN"/>
        </w:rPr>
        <w:t>规范和标准应为最新版。</w:t>
      </w:r>
    </w:p>
    <w:p w:rsidR="007F42EE" w:rsidRDefault="007F42EE">
      <w:pPr>
        <w:spacing w:line="283" w:lineRule="auto"/>
        <w:rPr>
          <w:lang w:eastAsia="zh-CN"/>
        </w:rPr>
        <w:sectPr w:rsidR="007F42EE" w:rsidSect="0073757B">
          <w:pgSz w:w="11905" w:h="16840" w:code="9"/>
          <w:pgMar w:top="1440" w:right="1134" w:bottom="1440" w:left="1797" w:header="964" w:footer="964" w:gutter="0"/>
          <w:cols w:space="720"/>
        </w:sectPr>
      </w:pPr>
    </w:p>
    <w:p w:rsidR="007F42EE" w:rsidRDefault="007F42EE">
      <w:pPr>
        <w:spacing w:before="5" w:line="240" w:lineRule="exact"/>
        <w:rPr>
          <w:sz w:val="24"/>
          <w:szCs w:val="24"/>
          <w:lang w:eastAsia="zh-CN"/>
        </w:rPr>
      </w:pPr>
    </w:p>
    <w:p w:rsidR="007F42EE" w:rsidRDefault="000469BC">
      <w:pPr>
        <w:spacing w:line="358" w:lineRule="exact"/>
        <w:ind w:left="140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  <w:bookmarkStart w:id="15" w:name="_bookmark2"/>
      <w:bookmarkEnd w:id="15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3.  </w:t>
      </w:r>
      <w:bookmarkStart w:id="16" w:name="3.__供货和工作范围"/>
      <w:bookmarkEnd w:id="16"/>
      <w:r>
        <w:rPr>
          <w:rFonts w:ascii="宋体" w:eastAsia="宋体" w:hAnsi="宋体" w:cs="宋体"/>
          <w:b/>
          <w:bCs/>
          <w:sz w:val="24"/>
          <w:szCs w:val="24"/>
          <w:lang w:eastAsia="zh-CN"/>
        </w:rPr>
        <w:t>供货和工作范围</w:t>
      </w:r>
    </w:p>
    <w:p w:rsidR="007F42EE" w:rsidRDefault="007F42EE">
      <w:pPr>
        <w:spacing w:before="8" w:line="190" w:lineRule="exact"/>
        <w:rPr>
          <w:sz w:val="19"/>
          <w:szCs w:val="19"/>
          <w:lang w:eastAsia="zh-CN"/>
        </w:rPr>
      </w:pPr>
    </w:p>
    <w:p w:rsidR="007F42EE" w:rsidRDefault="000469BC">
      <w:pPr>
        <w:pStyle w:val="a3"/>
        <w:rPr>
          <w:lang w:eastAsia="zh-CN"/>
        </w:rPr>
      </w:pPr>
      <w:bookmarkStart w:id="17" w:name="3.1__卖方的供货范围包括钢管材料表中的所包含的所有材料"/>
      <w:bookmarkEnd w:id="17"/>
      <w:r>
        <w:rPr>
          <w:rFonts w:ascii="Times New Roman" w:eastAsia="Times New Roman" w:hAnsi="Times New Roman" w:cs="Times New Roman"/>
          <w:lang w:eastAsia="zh-CN"/>
        </w:rPr>
        <w:t xml:space="preserve">3.1  </w:t>
      </w:r>
      <w:r>
        <w:rPr>
          <w:lang w:eastAsia="zh-CN"/>
        </w:rPr>
        <w:t>卖方的供货范围包括</w:t>
      </w:r>
      <w:r w:rsidR="00567E0B">
        <w:rPr>
          <w:rFonts w:hint="eastAsia"/>
          <w:lang w:eastAsia="zh-CN"/>
        </w:rPr>
        <w:t>阀门</w:t>
      </w:r>
      <w:r>
        <w:rPr>
          <w:lang w:eastAsia="zh-CN"/>
        </w:rPr>
        <w:t>材料表中的所包含的所有材料</w:t>
      </w:r>
    </w:p>
    <w:p w:rsidR="007F42EE" w:rsidRDefault="007F42EE">
      <w:pPr>
        <w:spacing w:before="6" w:line="150" w:lineRule="exact"/>
        <w:rPr>
          <w:sz w:val="15"/>
          <w:szCs w:val="15"/>
          <w:lang w:eastAsia="zh-CN"/>
        </w:rPr>
      </w:pPr>
    </w:p>
    <w:p w:rsidR="007F42EE" w:rsidRDefault="000469BC">
      <w:pPr>
        <w:pStyle w:val="a3"/>
        <w:rPr>
          <w:lang w:eastAsia="zh-CN"/>
        </w:rPr>
      </w:pPr>
      <w:bookmarkStart w:id="18" w:name="3.2__卖方的工作范围包括以下内容："/>
      <w:bookmarkEnd w:id="18"/>
      <w:r>
        <w:rPr>
          <w:rFonts w:ascii="Times New Roman" w:eastAsia="Times New Roman" w:hAnsi="Times New Roman" w:cs="Times New Roman"/>
          <w:lang w:eastAsia="zh-CN"/>
        </w:rPr>
        <w:t xml:space="preserve">3.2  </w:t>
      </w:r>
      <w:r>
        <w:rPr>
          <w:lang w:eastAsia="zh-CN"/>
        </w:rPr>
        <w:t>卖方的工作范围包括以下内容：</w:t>
      </w:r>
    </w:p>
    <w:p w:rsidR="007F42EE" w:rsidRDefault="007F42EE">
      <w:pPr>
        <w:spacing w:before="7" w:line="100" w:lineRule="exact"/>
        <w:rPr>
          <w:sz w:val="10"/>
          <w:szCs w:val="10"/>
          <w:lang w:eastAsia="zh-CN"/>
        </w:rPr>
      </w:pPr>
    </w:p>
    <w:p w:rsidR="007F42EE" w:rsidRDefault="000469BC">
      <w:pPr>
        <w:pStyle w:val="a3"/>
        <w:ind w:left="740"/>
        <w:rPr>
          <w:lang w:eastAsia="zh-CN"/>
        </w:rPr>
      </w:pPr>
      <w:bookmarkStart w:id="19" w:name="(1)__无缝钢管的制造"/>
      <w:bookmarkEnd w:id="19"/>
      <w:r>
        <w:rPr>
          <w:lang w:eastAsia="zh-CN"/>
        </w:rPr>
        <w:t xml:space="preserve">(1) </w:t>
      </w:r>
      <w:r w:rsidR="00567E0B">
        <w:rPr>
          <w:rFonts w:hint="eastAsia"/>
          <w:lang w:eastAsia="zh-CN"/>
        </w:rPr>
        <w:t>阀门</w:t>
      </w:r>
      <w:r>
        <w:rPr>
          <w:lang w:eastAsia="zh-CN"/>
        </w:rPr>
        <w:t>的制造</w:t>
      </w:r>
    </w:p>
    <w:p w:rsidR="007F42EE" w:rsidRDefault="000469BC">
      <w:pPr>
        <w:pStyle w:val="a3"/>
        <w:spacing w:before="36"/>
        <w:ind w:left="740"/>
        <w:rPr>
          <w:lang w:eastAsia="zh-CN"/>
        </w:rPr>
      </w:pPr>
      <w:bookmarkStart w:id="20" w:name="(2)__无缝钢管的标记"/>
      <w:bookmarkEnd w:id="20"/>
      <w:r>
        <w:rPr>
          <w:lang w:eastAsia="zh-CN"/>
        </w:rPr>
        <w:t xml:space="preserve">(2) </w:t>
      </w:r>
      <w:r w:rsidR="00567E0B">
        <w:rPr>
          <w:rFonts w:hint="eastAsia"/>
          <w:lang w:eastAsia="zh-CN"/>
        </w:rPr>
        <w:t>阀门</w:t>
      </w:r>
      <w:r w:rsidR="00567E0B">
        <w:rPr>
          <w:rFonts w:hint="eastAsia"/>
          <w:lang w:eastAsia="zh-CN"/>
        </w:rPr>
        <w:t>的</w:t>
      </w:r>
      <w:r>
        <w:rPr>
          <w:lang w:eastAsia="zh-CN"/>
        </w:rPr>
        <w:t>标记</w:t>
      </w:r>
    </w:p>
    <w:p w:rsidR="007F42EE" w:rsidRDefault="000469BC">
      <w:pPr>
        <w:pStyle w:val="a3"/>
        <w:spacing w:before="36"/>
        <w:ind w:left="740"/>
        <w:rPr>
          <w:lang w:eastAsia="zh-CN"/>
        </w:rPr>
      </w:pPr>
      <w:bookmarkStart w:id="21" w:name="(3)__无缝钢管的检验和试验"/>
      <w:bookmarkEnd w:id="21"/>
      <w:r>
        <w:rPr>
          <w:lang w:eastAsia="zh-CN"/>
        </w:rPr>
        <w:t xml:space="preserve">(3) </w:t>
      </w:r>
      <w:r w:rsidR="00567E0B">
        <w:rPr>
          <w:rFonts w:hint="eastAsia"/>
          <w:lang w:eastAsia="zh-CN"/>
        </w:rPr>
        <w:t>阀门</w:t>
      </w:r>
      <w:r w:rsidR="00567E0B">
        <w:rPr>
          <w:rFonts w:hint="eastAsia"/>
          <w:lang w:eastAsia="zh-CN"/>
        </w:rPr>
        <w:t>的</w:t>
      </w:r>
      <w:r>
        <w:rPr>
          <w:lang w:eastAsia="zh-CN"/>
        </w:rPr>
        <w:t>检验和试验</w:t>
      </w:r>
    </w:p>
    <w:p w:rsidR="007F42EE" w:rsidRDefault="000469BC">
      <w:pPr>
        <w:pStyle w:val="a3"/>
        <w:spacing w:before="36"/>
        <w:ind w:left="740"/>
        <w:rPr>
          <w:lang w:eastAsia="zh-CN"/>
        </w:rPr>
      </w:pPr>
      <w:bookmarkStart w:id="22" w:name="(4)__无缝钢管的防锈处理"/>
      <w:bookmarkEnd w:id="22"/>
      <w:r>
        <w:rPr>
          <w:lang w:eastAsia="zh-CN"/>
        </w:rPr>
        <w:t xml:space="preserve">(4) </w:t>
      </w:r>
      <w:r w:rsidR="00567E0B">
        <w:rPr>
          <w:rFonts w:hint="eastAsia"/>
          <w:lang w:eastAsia="zh-CN"/>
        </w:rPr>
        <w:t>阀门</w:t>
      </w:r>
      <w:r>
        <w:rPr>
          <w:lang w:eastAsia="zh-CN"/>
        </w:rPr>
        <w:t>的防锈处理</w:t>
      </w:r>
    </w:p>
    <w:p w:rsidR="007F42EE" w:rsidRDefault="000469BC">
      <w:pPr>
        <w:pStyle w:val="a3"/>
        <w:spacing w:before="36"/>
        <w:ind w:left="740"/>
        <w:rPr>
          <w:lang w:eastAsia="zh-CN"/>
        </w:rPr>
      </w:pPr>
      <w:bookmarkStart w:id="23" w:name="(5)__无缝钢管的包装"/>
      <w:bookmarkEnd w:id="23"/>
      <w:r>
        <w:rPr>
          <w:lang w:eastAsia="zh-CN"/>
        </w:rPr>
        <w:t xml:space="preserve">(5) </w:t>
      </w:r>
      <w:r w:rsidR="00567E0B">
        <w:rPr>
          <w:rFonts w:hint="eastAsia"/>
          <w:lang w:eastAsia="zh-CN"/>
        </w:rPr>
        <w:t>阀门</w:t>
      </w:r>
      <w:r w:rsidR="00A427C8">
        <w:rPr>
          <w:rFonts w:hint="eastAsia"/>
          <w:lang w:eastAsia="zh-CN"/>
        </w:rPr>
        <w:t>的</w:t>
      </w:r>
      <w:r>
        <w:rPr>
          <w:lang w:eastAsia="zh-CN"/>
        </w:rPr>
        <w:t>包装</w:t>
      </w:r>
    </w:p>
    <w:p w:rsidR="007F42EE" w:rsidRDefault="000469BC">
      <w:pPr>
        <w:pStyle w:val="a3"/>
        <w:spacing w:before="36"/>
        <w:ind w:left="740"/>
        <w:rPr>
          <w:lang w:eastAsia="zh-CN"/>
        </w:rPr>
      </w:pPr>
      <w:bookmarkStart w:id="24" w:name="(6)__相关文件的提供"/>
      <w:bookmarkEnd w:id="24"/>
      <w:r>
        <w:rPr>
          <w:lang w:eastAsia="zh-CN"/>
        </w:rPr>
        <w:t xml:space="preserve">(6) </w:t>
      </w:r>
      <w:r w:rsidR="00567E0B">
        <w:rPr>
          <w:rFonts w:hint="eastAsia"/>
          <w:lang w:eastAsia="zh-CN"/>
        </w:rPr>
        <w:t>阀门</w:t>
      </w:r>
      <w:r>
        <w:rPr>
          <w:lang w:eastAsia="zh-CN"/>
        </w:rPr>
        <w:t>的提供</w:t>
      </w:r>
    </w:p>
    <w:p w:rsidR="007F42EE" w:rsidRDefault="007F42EE">
      <w:pPr>
        <w:spacing w:before="8" w:line="240" w:lineRule="exact"/>
        <w:rPr>
          <w:sz w:val="24"/>
          <w:szCs w:val="24"/>
          <w:lang w:eastAsia="zh-CN"/>
        </w:rPr>
      </w:pPr>
    </w:p>
    <w:p w:rsidR="007F42EE" w:rsidRDefault="000469BC">
      <w:pPr>
        <w:ind w:left="140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  <w:bookmarkStart w:id="25" w:name="_bookmark3"/>
      <w:bookmarkEnd w:id="25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4.  </w:t>
      </w:r>
      <w:bookmarkStart w:id="26" w:name="4.__技术要求"/>
      <w:bookmarkEnd w:id="26"/>
      <w:r>
        <w:rPr>
          <w:rFonts w:ascii="宋体" w:eastAsia="宋体" w:hAnsi="宋体" w:cs="宋体"/>
          <w:b/>
          <w:bCs/>
          <w:sz w:val="24"/>
          <w:szCs w:val="24"/>
          <w:lang w:eastAsia="zh-CN"/>
        </w:rPr>
        <w:t>技术要求</w:t>
      </w:r>
    </w:p>
    <w:p w:rsidR="007F42EE" w:rsidRDefault="007F42EE">
      <w:pPr>
        <w:spacing w:before="8" w:line="190" w:lineRule="exact"/>
        <w:rPr>
          <w:sz w:val="19"/>
          <w:szCs w:val="19"/>
          <w:lang w:eastAsia="zh-CN"/>
        </w:rPr>
      </w:pPr>
    </w:p>
    <w:p w:rsidR="00567E0B" w:rsidRPr="00090D80" w:rsidRDefault="008B4F5D" w:rsidP="00567E0B">
      <w:pPr>
        <w:spacing w:line="480" w:lineRule="exact"/>
        <w:rPr>
          <w:rFonts w:ascii="宋体" w:hAnsi="宋体" w:hint="eastAsia"/>
          <w:sz w:val="24"/>
          <w:lang w:eastAsia="zh-CN"/>
        </w:rPr>
      </w:pPr>
      <w:bookmarkStart w:id="27" w:name="4.1__材料"/>
      <w:bookmarkEnd w:id="27"/>
      <w:r>
        <w:rPr>
          <w:rFonts w:ascii="宋体" w:hAnsi="宋体"/>
          <w:sz w:val="24"/>
          <w:lang w:eastAsia="zh-CN"/>
        </w:rPr>
        <w:t>4</w:t>
      </w:r>
      <w:r w:rsidR="00567E0B" w:rsidRPr="00090D80">
        <w:rPr>
          <w:rFonts w:ascii="宋体" w:hAnsi="宋体" w:hint="eastAsia"/>
          <w:sz w:val="24"/>
          <w:lang w:eastAsia="zh-CN"/>
        </w:rPr>
        <w:t>.1</w:t>
      </w:r>
      <w:r w:rsidR="00567E0B" w:rsidRPr="00090D80">
        <w:rPr>
          <w:rFonts w:ascii="宋体" w:hAnsi="宋体" w:hint="eastAsia"/>
          <w:sz w:val="24"/>
          <w:lang w:eastAsia="zh-CN"/>
        </w:rPr>
        <w:t>设计和制造要求</w:t>
      </w:r>
    </w:p>
    <w:p w:rsidR="00567E0B" w:rsidRPr="00A40F0D" w:rsidRDefault="008B4F5D" w:rsidP="00A40F0D">
      <w:pPr>
        <w:spacing w:line="480" w:lineRule="exact"/>
        <w:rPr>
          <w:rFonts w:ascii="宋体" w:eastAsiaTheme="minorEastAsia" w:hAnsi="宋体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="00567E0B" w:rsidRPr="00090D80">
        <w:rPr>
          <w:rFonts w:ascii="宋体" w:hAnsi="宋体" w:hint="eastAsia"/>
          <w:sz w:val="24"/>
          <w:lang w:eastAsia="zh-CN"/>
        </w:rPr>
        <w:t xml:space="preserve">.1.1 </w:t>
      </w:r>
      <w:r w:rsidR="00A40F0D">
        <w:rPr>
          <w:rFonts w:ascii="宋体" w:eastAsiaTheme="minorEastAsia" w:hAnsi="宋体" w:hint="eastAsia"/>
          <w:sz w:val="24"/>
          <w:lang w:eastAsia="zh-CN"/>
        </w:rPr>
        <w:t>阀门的</w:t>
      </w:r>
      <w:r w:rsidR="00A40F0D">
        <w:rPr>
          <w:rFonts w:ascii="宋体" w:eastAsiaTheme="minorEastAsia" w:hAnsi="宋体"/>
          <w:sz w:val="24"/>
          <w:lang w:eastAsia="zh-CN"/>
        </w:rPr>
        <w:t>设计、制造按对应的阀门标准执行。</w:t>
      </w:r>
    </w:p>
    <w:p w:rsidR="00567E0B" w:rsidRDefault="008B4F5D" w:rsidP="00567E0B">
      <w:pPr>
        <w:spacing w:line="480" w:lineRule="exact"/>
        <w:rPr>
          <w:rFonts w:ascii="宋体" w:hAnsi="宋体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="00567E0B" w:rsidRPr="008E5420">
        <w:rPr>
          <w:rFonts w:ascii="宋体" w:hAnsi="宋体" w:hint="eastAsia"/>
          <w:sz w:val="24"/>
          <w:lang w:eastAsia="zh-CN"/>
        </w:rPr>
        <w:t>.1</w:t>
      </w:r>
      <w:r w:rsidR="00567E0B">
        <w:rPr>
          <w:rFonts w:ascii="宋体" w:hAnsi="宋体" w:hint="eastAsia"/>
          <w:sz w:val="24"/>
          <w:lang w:eastAsia="zh-CN"/>
        </w:rPr>
        <w:t>.2</w:t>
      </w:r>
      <w:r w:rsidR="00567E0B" w:rsidRPr="00C123CD">
        <w:rPr>
          <w:rFonts w:ascii="宋体" w:hAnsi="宋体" w:cs="Arial"/>
          <w:sz w:val="24"/>
          <w:lang w:eastAsia="zh-CN"/>
        </w:rPr>
        <w:t>闸阀要求有上密封座。</w:t>
      </w:r>
    </w:p>
    <w:p w:rsidR="00567E0B" w:rsidRDefault="008B4F5D" w:rsidP="00567E0B">
      <w:pPr>
        <w:spacing w:line="480" w:lineRule="exact"/>
        <w:rPr>
          <w:rFonts w:ascii="宋体" w:hAnsi="宋体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="00567E0B" w:rsidRPr="008E5420">
        <w:rPr>
          <w:rFonts w:ascii="宋体" w:hAnsi="宋体" w:hint="eastAsia"/>
          <w:sz w:val="24"/>
          <w:lang w:eastAsia="zh-CN"/>
        </w:rPr>
        <w:t>.1</w:t>
      </w:r>
      <w:r w:rsidR="00567E0B">
        <w:rPr>
          <w:rFonts w:ascii="宋体" w:hAnsi="宋体" w:hint="eastAsia"/>
          <w:sz w:val="24"/>
          <w:lang w:eastAsia="zh-CN"/>
        </w:rPr>
        <w:t>.3</w:t>
      </w:r>
      <w:r w:rsidR="00567E0B" w:rsidRPr="00B85B9D">
        <w:rPr>
          <w:rFonts w:hAnsi="宋体"/>
          <w:sz w:val="24"/>
          <w:lang w:eastAsia="zh-CN"/>
        </w:rPr>
        <w:t>除特殊说明外，闸阀的阀板应采用弹性楔形单阀板</w:t>
      </w:r>
      <w:r w:rsidR="00567E0B" w:rsidRPr="00C123CD">
        <w:rPr>
          <w:rFonts w:ascii="宋体" w:hAnsi="宋体" w:cs="Arial"/>
          <w:sz w:val="24"/>
          <w:lang w:eastAsia="zh-CN"/>
        </w:rPr>
        <w:t>。</w:t>
      </w:r>
    </w:p>
    <w:p w:rsidR="00567E0B" w:rsidRPr="00803517" w:rsidRDefault="008B4F5D" w:rsidP="00567E0B">
      <w:pPr>
        <w:spacing w:line="480" w:lineRule="exact"/>
        <w:rPr>
          <w:rFonts w:ascii="宋体" w:hAnsi="宋体" w:cs="Arial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="00567E0B" w:rsidRPr="008E5420">
        <w:rPr>
          <w:rFonts w:ascii="宋体" w:hAnsi="宋体" w:hint="eastAsia"/>
          <w:sz w:val="24"/>
          <w:lang w:eastAsia="zh-CN"/>
        </w:rPr>
        <w:t>.1</w:t>
      </w:r>
      <w:r w:rsidR="00567E0B">
        <w:rPr>
          <w:rFonts w:ascii="宋体" w:hAnsi="宋体" w:hint="eastAsia"/>
          <w:sz w:val="24"/>
          <w:lang w:eastAsia="zh-CN"/>
        </w:rPr>
        <w:t>.4</w:t>
      </w:r>
      <w:r w:rsidR="00567E0B" w:rsidRPr="00C123CD">
        <w:rPr>
          <w:rFonts w:ascii="宋体" w:hAnsi="宋体" w:cs="Arial"/>
          <w:sz w:val="24"/>
          <w:lang w:eastAsia="zh-CN"/>
        </w:rPr>
        <w:t>柔性石墨填料环必须与柔性石墨编织填料组合装配。</w:t>
      </w:r>
    </w:p>
    <w:p w:rsidR="00567E0B" w:rsidRPr="008B4F5D" w:rsidRDefault="008B4F5D" w:rsidP="00567E0B">
      <w:pPr>
        <w:spacing w:line="480" w:lineRule="exact"/>
        <w:rPr>
          <w:rFonts w:ascii="宋体" w:eastAsiaTheme="minorEastAsia" w:hAnsi="宋体" w:cs="Arial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="00567E0B" w:rsidRPr="008E5420">
        <w:rPr>
          <w:rFonts w:ascii="宋体" w:hAnsi="宋体" w:hint="eastAsia"/>
          <w:sz w:val="24"/>
          <w:lang w:eastAsia="zh-CN"/>
        </w:rPr>
        <w:t>.1</w:t>
      </w:r>
      <w:r w:rsidR="00567E0B">
        <w:rPr>
          <w:rFonts w:ascii="宋体" w:hAnsi="宋体" w:hint="eastAsia"/>
          <w:sz w:val="24"/>
          <w:lang w:eastAsia="zh-CN"/>
        </w:rPr>
        <w:t>.5</w:t>
      </w:r>
      <w:r w:rsidR="00567E0B" w:rsidRPr="00B85B9D">
        <w:rPr>
          <w:rFonts w:hAnsi="宋体"/>
          <w:sz w:val="24"/>
          <w:lang w:eastAsia="zh-CN"/>
        </w:rPr>
        <w:t>软密</w:t>
      </w:r>
      <w:r w:rsidR="00567E0B" w:rsidRPr="00162FCA">
        <w:rPr>
          <w:rFonts w:ascii="宋体" w:hAnsi="宋体" w:cs="Arial"/>
          <w:sz w:val="24"/>
          <w:lang w:eastAsia="zh-CN"/>
        </w:rPr>
        <w:t>封阀门应符合</w:t>
      </w:r>
      <w:r w:rsidR="00567E0B" w:rsidRPr="00162FCA">
        <w:rPr>
          <w:rFonts w:ascii="宋体" w:hAnsi="宋体" w:cs="Arial"/>
          <w:sz w:val="24"/>
          <w:lang w:eastAsia="zh-CN"/>
        </w:rPr>
        <w:t>API607</w:t>
      </w:r>
      <w:r w:rsidR="00567E0B" w:rsidRPr="00162FCA">
        <w:rPr>
          <w:rFonts w:ascii="宋体" w:hAnsi="宋体" w:cs="Arial"/>
          <w:sz w:val="24"/>
          <w:lang w:eastAsia="zh-CN"/>
        </w:rPr>
        <w:t>第</w:t>
      </w:r>
      <w:r w:rsidR="00567E0B" w:rsidRPr="00162FCA">
        <w:rPr>
          <w:rFonts w:ascii="宋体" w:hAnsi="宋体" w:cs="Arial"/>
          <w:sz w:val="24"/>
          <w:lang w:eastAsia="zh-CN"/>
        </w:rPr>
        <w:t>4</w:t>
      </w:r>
      <w:r w:rsidR="00567E0B" w:rsidRPr="00162FCA">
        <w:rPr>
          <w:rFonts w:ascii="宋体" w:hAnsi="宋体" w:cs="Arial"/>
          <w:sz w:val="24"/>
          <w:lang w:eastAsia="zh-CN"/>
        </w:rPr>
        <w:t>版的防火试验要求</w:t>
      </w:r>
      <w:r w:rsidR="00567E0B" w:rsidRPr="00C123CD">
        <w:rPr>
          <w:rFonts w:ascii="宋体" w:hAnsi="宋体" w:cs="Arial"/>
          <w:sz w:val="24"/>
          <w:lang w:eastAsia="zh-CN"/>
        </w:rPr>
        <w:t>。</w:t>
      </w:r>
    </w:p>
    <w:p w:rsidR="00567E0B" w:rsidRPr="0084439E" w:rsidRDefault="008B4F5D" w:rsidP="00567E0B">
      <w:pPr>
        <w:spacing w:line="480" w:lineRule="exact"/>
        <w:rPr>
          <w:rFonts w:ascii="宋体" w:hAnsi="宋体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="00567E0B" w:rsidRPr="0084439E">
        <w:rPr>
          <w:rFonts w:ascii="宋体" w:hAnsi="宋体" w:hint="eastAsia"/>
          <w:sz w:val="24"/>
          <w:lang w:eastAsia="zh-CN"/>
        </w:rPr>
        <w:t>.2</w:t>
      </w:r>
      <w:r w:rsidR="00567E0B" w:rsidRPr="0084439E">
        <w:rPr>
          <w:rFonts w:ascii="宋体" w:hAnsi="宋体"/>
          <w:sz w:val="24"/>
          <w:lang w:eastAsia="zh-CN"/>
        </w:rPr>
        <w:t>材料供应</w:t>
      </w:r>
    </w:p>
    <w:p w:rsidR="00567E0B" w:rsidRPr="0084439E" w:rsidRDefault="008B4F5D" w:rsidP="00567E0B">
      <w:pPr>
        <w:spacing w:line="480" w:lineRule="exact"/>
        <w:rPr>
          <w:rFonts w:ascii="宋体" w:hAnsi="宋体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="00567E0B" w:rsidRPr="0084439E">
        <w:rPr>
          <w:rFonts w:ascii="宋体" w:hAnsi="宋体" w:hint="eastAsia"/>
          <w:sz w:val="24"/>
          <w:lang w:eastAsia="zh-CN"/>
        </w:rPr>
        <w:t>.2.1</w:t>
      </w:r>
      <w:r w:rsidR="00567E0B" w:rsidRPr="0084439E">
        <w:rPr>
          <w:rFonts w:ascii="宋体" w:hAnsi="宋体"/>
          <w:sz w:val="24"/>
          <w:lang w:eastAsia="zh-CN"/>
        </w:rPr>
        <w:t>制造范围内的材料和包装用材料，全部由卖方供应。</w:t>
      </w:r>
      <w:r w:rsidR="00567E0B" w:rsidRPr="00C123CD">
        <w:rPr>
          <w:rFonts w:ascii="宋体" w:hAnsi="宋体" w:cs="Arial"/>
          <w:sz w:val="24"/>
          <w:lang w:eastAsia="zh-CN"/>
        </w:rPr>
        <w:t>所有用材都应依照最新版的国家</w:t>
      </w:r>
      <w:r w:rsidR="00567E0B" w:rsidRPr="00C123CD">
        <w:rPr>
          <w:rFonts w:ascii="宋体" w:hAnsi="宋体" w:cs="Arial"/>
          <w:sz w:val="24"/>
          <w:lang w:eastAsia="zh-CN"/>
        </w:rPr>
        <w:t>/</w:t>
      </w:r>
      <w:r w:rsidR="00567E0B" w:rsidRPr="00C123CD">
        <w:rPr>
          <w:rFonts w:ascii="宋体" w:hAnsi="宋体" w:cs="Arial"/>
          <w:sz w:val="24"/>
          <w:lang w:eastAsia="zh-CN"/>
        </w:rPr>
        <w:t>部委</w:t>
      </w:r>
      <w:r w:rsidR="00567E0B" w:rsidRPr="00C123CD">
        <w:rPr>
          <w:rFonts w:ascii="宋体" w:hAnsi="宋体" w:cs="Arial"/>
          <w:sz w:val="24"/>
          <w:lang w:eastAsia="zh-CN"/>
        </w:rPr>
        <w:t>/</w:t>
      </w:r>
      <w:r w:rsidR="00567E0B" w:rsidRPr="00C123CD">
        <w:rPr>
          <w:rFonts w:ascii="宋体" w:hAnsi="宋体" w:cs="Arial"/>
          <w:sz w:val="24"/>
          <w:lang w:eastAsia="zh-CN"/>
        </w:rPr>
        <w:t>行业</w:t>
      </w:r>
      <w:r w:rsidR="00567E0B" w:rsidRPr="00C123CD">
        <w:rPr>
          <w:rFonts w:ascii="宋体" w:hAnsi="宋体" w:cs="Arial"/>
          <w:sz w:val="24"/>
          <w:lang w:eastAsia="zh-CN"/>
        </w:rPr>
        <w:t>/</w:t>
      </w:r>
      <w:r w:rsidR="00567E0B">
        <w:rPr>
          <w:rFonts w:ascii="宋体" w:hAnsi="宋体" w:cs="Arial"/>
          <w:sz w:val="24"/>
          <w:lang w:eastAsia="zh-CN"/>
        </w:rPr>
        <w:t>企业标准、规范和规定</w:t>
      </w:r>
      <w:r w:rsidR="00567E0B" w:rsidRPr="00C123CD">
        <w:rPr>
          <w:rFonts w:ascii="宋体" w:hAnsi="宋体" w:cs="Arial"/>
          <w:sz w:val="24"/>
          <w:lang w:eastAsia="zh-CN"/>
        </w:rPr>
        <w:t>，</w:t>
      </w:r>
      <w:r w:rsidR="00567E0B">
        <w:rPr>
          <w:rFonts w:ascii="宋体" w:hint="eastAsia"/>
          <w:sz w:val="24"/>
          <w:lang w:eastAsia="zh-CN"/>
        </w:rPr>
        <w:t>所有材料均应为新材料，</w:t>
      </w:r>
      <w:r w:rsidR="00567E0B" w:rsidRPr="00C123CD">
        <w:rPr>
          <w:rFonts w:ascii="宋体" w:hAnsi="宋体" w:cs="Arial"/>
          <w:sz w:val="24"/>
          <w:lang w:eastAsia="zh-CN"/>
        </w:rPr>
        <w:t>其性能应符合国际上通用的标准或国内有关标准的规定，并且应有符合要求的化学成分和机械性能的证明书。</w:t>
      </w:r>
      <w:r w:rsidR="00567E0B">
        <w:rPr>
          <w:rFonts w:ascii="宋体" w:hAnsi="宋体" w:hint="eastAsia"/>
          <w:sz w:val="24"/>
          <w:lang w:eastAsia="zh-CN"/>
        </w:rPr>
        <w:t>钢制阀门的</w:t>
      </w:r>
      <w:r w:rsidR="00567E0B" w:rsidRPr="0084439E">
        <w:rPr>
          <w:rFonts w:ascii="宋体" w:hAnsi="宋体" w:cs="Arial"/>
          <w:sz w:val="24"/>
          <w:lang w:eastAsia="zh-CN"/>
        </w:rPr>
        <w:t>材料应根据设计条件和制造要求选用</w:t>
      </w:r>
      <w:r w:rsidR="00567E0B">
        <w:rPr>
          <w:rFonts w:ascii="宋体" w:hAnsi="宋体" w:cs="Arial" w:hint="eastAsia"/>
          <w:sz w:val="24"/>
          <w:lang w:eastAsia="zh-CN"/>
        </w:rPr>
        <w:t>。</w:t>
      </w:r>
      <w:r w:rsidR="00567E0B" w:rsidRPr="009047B9">
        <w:rPr>
          <w:rFonts w:ascii="宋体" w:hAnsi="宋体" w:cs="Arial"/>
          <w:sz w:val="24"/>
          <w:lang w:eastAsia="zh-CN"/>
        </w:rPr>
        <w:t>各种材料的压力</w:t>
      </w:r>
      <w:r w:rsidR="00567E0B" w:rsidRPr="009047B9">
        <w:rPr>
          <w:rFonts w:ascii="宋体" w:hAnsi="宋体" w:cs="Arial"/>
          <w:sz w:val="24"/>
          <w:lang w:eastAsia="zh-CN"/>
        </w:rPr>
        <w:t>-</w:t>
      </w:r>
      <w:r w:rsidR="00567E0B" w:rsidRPr="009047B9">
        <w:rPr>
          <w:rFonts w:ascii="宋体" w:hAnsi="宋体" w:cs="Arial"/>
          <w:sz w:val="24"/>
          <w:lang w:eastAsia="zh-CN"/>
        </w:rPr>
        <w:t>温度等级按</w:t>
      </w:r>
      <w:r w:rsidR="00567E0B" w:rsidRPr="0084439E">
        <w:rPr>
          <w:rFonts w:ascii="宋体" w:hAnsi="宋体" w:cs="Arial" w:hint="eastAsia"/>
          <w:sz w:val="24"/>
          <w:lang w:eastAsia="zh-CN"/>
        </w:rPr>
        <w:t>GB/T</w:t>
      </w:r>
      <w:r w:rsidR="00567E0B">
        <w:rPr>
          <w:rFonts w:ascii="宋体" w:hAnsi="宋体" w:cs="Arial" w:hint="eastAsia"/>
          <w:sz w:val="24"/>
          <w:lang w:eastAsia="zh-CN"/>
        </w:rPr>
        <w:t xml:space="preserve"> </w:t>
      </w:r>
      <w:r w:rsidR="00567E0B" w:rsidRPr="0084439E">
        <w:rPr>
          <w:rFonts w:ascii="宋体" w:hAnsi="宋体" w:cs="Arial" w:hint="eastAsia"/>
          <w:sz w:val="24"/>
          <w:lang w:eastAsia="zh-CN"/>
        </w:rPr>
        <w:t>12224-20</w:t>
      </w:r>
      <w:r w:rsidR="00A40F0D">
        <w:rPr>
          <w:rFonts w:ascii="宋体" w:hAnsi="宋体" w:cs="Arial"/>
          <w:sz w:val="24"/>
          <w:lang w:eastAsia="zh-CN"/>
        </w:rPr>
        <w:t>1</w:t>
      </w:r>
      <w:r w:rsidR="00567E0B" w:rsidRPr="0084439E">
        <w:rPr>
          <w:rFonts w:ascii="宋体" w:hAnsi="宋体" w:cs="Arial" w:hint="eastAsia"/>
          <w:sz w:val="24"/>
          <w:lang w:eastAsia="zh-CN"/>
        </w:rPr>
        <w:t>5</w:t>
      </w:r>
      <w:r w:rsidR="00567E0B" w:rsidRPr="009047B9">
        <w:rPr>
          <w:rFonts w:ascii="宋体" w:hAnsi="宋体" w:cs="Arial"/>
          <w:sz w:val="24"/>
          <w:lang w:eastAsia="zh-CN"/>
        </w:rPr>
        <w:t>的规定。</w:t>
      </w:r>
    </w:p>
    <w:p w:rsidR="00567E0B" w:rsidRPr="0084439E" w:rsidRDefault="008B4F5D" w:rsidP="00567E0B">
      <w:pPr>
        <w:spacing w:line="480" w:lineRule="exact"/>
        <w:rPr>
          <w:rFonts w:ascii="宋体" w:hAnsi="宋体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Pr="008B4F5D">
        <w:rPr>
          <w:rFonts w:ascii="微软雅黑" w:eastAsia="微软雅黑" w:hAnsi="微软雅黑" w:cs="微软雅黑" w:hint="eastAsia"/>
          <w:sz w:val="24"/>
          <w:lang w:eastAsia="zh-CN"/>
        </w:rPr>
        <w:t>．</w:t>
      </w:r>
      <w:r w:rsidR="00567E0B" w:rsidRPr="0084439E">
        <w:rPr>
          <w:rFonts w:ascii="宋体" w:hAnsi="宋体" w:hint="eastAsia"/>
          <w:sz w:val="24"/>
          <w:lang w:eastAsia="zh-CN"/>
        </w:rPr>
        <w:t>2.2</w:t>
      </w:r>
      <w:r w:rsidR="00567E0B" w:rsidRPr="0084439E">
        <w:rPr>
          <w:rFonts w:ascii="宋体" w:hAnsi="宋体"/>
          <w:sz w:val="24"/>
          <w:lang w:eastAsia="zh-CN"/>
        </w:rPr>
        <w:t>铸件的表面（特别是内腔）所附有的型砂、氧化皮、浇口等，应清除干净，铸件不应有影响强度的缩孔、裂纹、沙眼、非金属夹杂物和疏松等缺陷，铸件应进行热处理以消除铸造所产生的内应力，改善其组织。</w:t>
      </w:r>
    </w:p>
    <w:p w:rsidR="00567E0B" w:rsidRDefault="008B4F5D" w:rsidP="00567E0B">
      <w:pPr>
        <w:spacing w:line="480" w:lineRule="exact"/>
        <w:rPr>
          <w:rFonts w:ascii="宋体" w:hAnsi="宋体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4.</w:t>
      </w:r>
      <w:r w:rsidR="00567E0B" w:rsidRPr="0084439E">
        <w:rPr>
          <w:rFonts w:ascii="宋体" w:hAnsi="宋体" w:hint="eastAsia"/>
          <w:sz w:val="24"/>
          <w:lang w:eastAsia="zh-CN"/>
        </w:rPr>
        <w:t>2.</w:t>
      </w:r>
      <w:r w:rsidR="00567E0B">
        <w:rPr>
          <w:rFonts w:ascii="宋体" w:hAnsi="宋体" w:hint="eastAsia"/>
          <w:sz w:val="24"/>
          <w:lang w:eastAsia="zh-CN"/>
        </w:rPr>
        <w:t>3</w:t>
      </w:r>
      <w:r w:rsidR="00567E0B" w:rsidRPr="00984FE8">
        <w:rPr>
          <w:sz w:val="24"/>
          <w:lang w:eastAsia="zh-CN"/>
        </w:rPr>
        <w:t>每种代用材料均须经设计同意。代用材料应等同或更优于规定的材料，其性能均要满足原规定材料的要求，且应在产品规格书中注明代用材料的物理、化学、机械性能，热处理、晶粒度、制造方法、冶炼方法等内容。</w:t>
      </w:r>
    </w:p>
    <w:p w:rsidR="00567E0B" w:rsidRPr="005A33CA" w:rsidRDefault="008B4F5D" w:rsidP="00567E0B">
      <w:pPr>
        <w:spacing w:line="480" w:lineRule="exact"/>
        <w:rPr>
          <w:rFonts w:ascii="宋体" w:hAnsi="宋体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="00567E0B" w:rsidRPr="0084439E">
        <w:rPr>
          <w:rFonts w:ascii="宋体" w:hAnsi="宋体" w:hint="eastAsia"/>
          <w:sz w:val="24"/>
          <w:lang w:eastAsia="zh-CN"/>
        </w:rPr>
        <w:t>.2.</w:t>
      </w:r>
      <w:r w:rsidR="00567E0B">
        <w:rPr>
          <w:rFonts w:ascii="宋体" w:hAnsi="宋体" w:hint="eastAsia"/>
          <w:sz w:val="24"/>
          <w:lang w:eastAsia="zh-CN"/>
        </w:rPr>
        <w:t>5</w:t>
      </w:r>
      <w:r w:rsidR="00567E0B" w:rsidRPr="005A33CA">
        <w:rPr>
          <w:rFonts w:ascii="宋体" w:hAnsi="宋体" w:hint="eastAsia"/>
          <w:sz w:val="24"/>
          <w:lang w:eastAsia="zh-CN"/>
        </w:rPr>
        <w:t xml:space="preserve"> DN</w:t>
      </w:r>
      <w:r w:rsidR="00567E0B" w:rsidRPr="005A33CA">
        <w:rPr>
          <w:rFonts w:ascii="宋体" w:hAnsi="宋体" w:hint="eastAsia"/>
          <w:sz w:val="24"/>
          <w:lang w:eastAsia="zh-CN"/>
        </w:rPr>
        <w:t>＜</w:t>
      </w:r>
      <w:r w:rsidR="00567E0B" w:rsidRPr="005A33CA">
        <w:rPr>
          <w:rFonts w:ascii="宋体" w:hAnsi="宋体" w:hint="eastAsia"/>
          <w:sz w:val="24"/>
          <w:lang w:eastAsia="zh-CN"/>
        </w:rPr>
        <w:t>50</w:t>
      </w:r>
      <w:r w:rsidR="00567E0B" w:rsidRPr="005A33CA">
        <w:rPr>
          <w:rFonts w:ascii="宋体" w:hAnsi="宋体"/>
          <w:sz w:val="24"/>
          <w:lang w:eastAsia="zh-CN"/>
        </w:rPr>
        <w:t>的阀门，阀体、阀盖的材质要求用锻钢。</w:t>
      </w:r>
    </w:p>
    <w:p w:rsidR="00567E0B" w:rsidRPr="00A04CD4" w:rsidRDefault="008B4F5D" w:rsidP="00567E0B">
      <w:pPr>
        <w:spacing w:line="480" w:lineRule="exact"/>
        <w:rPr>
          <w:rFonts w:ascii="宋体" w:hAnsi="宋体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="00567E0B" w:rsidRPr="00A04CD4">
        <w:rPr>
          <w:rFonts w:ascii="宋体" w:hAnsi="宋体" w:hint="eastAsia"/>
          <w:sz w:val="24"/>
          <w:lang w:eastAsia="zh-CN"/>
        </w:rPr>
        <w:t>.2.</w:t>
      </w:r>
      <w:r w:rsidR="00A40F0D">
        <w:rPr>
          <w:rFonts w:ascii="宋体" w:hAnsi="宋体"/>
          <w:sz w:val="24"/>
          <w:lang w:eastAsia="zh-CN"/>
        </w:rPr>
        <w:t>6</w:t>
      </w:r>
      <w:r w:rsidR="00567E0B" w:rsidRPr="00A04CD4">
        <w:rPr>
          <w:rFonts w:ascii="宋体" w:hAnsi="宋体"/>
          <w:sz w:val="24"/>
          <w:lang w:eastAsia="zh-CN"/>
        </w:rPr>
        <w:t>密封面为堆焊的阀座圈和阀板</w:t>
      </w:r>
      <w:r w:rsidR="00567E0B" w:rsidRPr="00A04CD4">
        <w:rPr>
          <w:rFonts w:ascii="宋体" w:hAnsi="宋体"/>
          <w:sz w:val="24"/>
          <w:lang w:eastAsia="zh-CN"/>
        </w:rPr>
        <w:t xml:space="preserve"> ( </w:t>
      </w:r>
      <w:r w:rsidR="00567E0B" w:rsidRPr="00A04CD4">
        <w:rPr>
          <w:rFonts w:ascii="宋体" w:hAnsi="宋体"/>
          <w:sz w:val="24"/>
          <w:lang w:eastAsia="zh-CN"/>
        </w:rPr>
        <w:t>阀瓣</w:t>
      </w:r>
      <w:r w:rsidR="00567E0B" w:rsidRPr="00A04CD4">
        <w:rPr>
          <w:rFonts w:ascii="宋体" w:hAnsi="宋体"/>
          <w:sz w:val="24"/>
          <w:lang w:eastAsia="zh-CN"/>
        </w:rPr>
        <w:t xml:space="preserve"> )</w:t>
      </w:r>
      <w:r w:rsidR="00567E0B" w:rsidRPr="00A04CD4">
        <w:rPr>
          <w:rFonts w:ascii="宋体" w:hAnsi="宋体"/>
          <w:sz w:val="24"/>
          <w:lang w:eastAsia="zh-CN"/>
        </w:rPr>
        <w:t>，其材料的耐蚀性应至少等于壳体料。</w:t>
      </w:r>
    </w:p>
    <w:p w:rsidR="00567E0B" w:rsidRPr="005A33CA" w:rsidRDefault="008B4F5D" w:rsidP="00567E0B">
      <w:pPr>
        <w:spacing w:line="480" w:lineRule="exact"/>
        <w:rPr>
          <w:rFonts w:ascii="宋体" w:hAnsi="宋体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="00567E0B" w:rsidRPr="005A33CA">
        <w:rPr>
          <w:rFonts w:ascii="宋体" w:hAnsi="宋体" w:hint="eastAsia"/>
          <w:sz w:val="24"/>
          <w:lang w:eastAsia="zh-CN"/>
        </w:rPr>
        <w:t>.2.</w:t>
      </w:r>
      <w:r w:rsidR="00A40F0D">
        <w:rPr>
          <w:rFonts w:ascii="宋体" w:hAnsi="宋体"/>
          <w:sz w:val="24"/>
          <w:lang w:eastAsia="zh-CN"/>
        </w:rPr>
        <w:t>7</w:t>
      </w:r>
      <w:r w:rsidR="00567E0B" w:rsidRPr="005A33CA">
        <w:rPr>
          <w:rFonts w:ascii="宋体" w:hAnsi="宋体"/>
          <w:sz w:val="24"/>
          <w:lang w:eastAsia="zh-CN"/>
        </w:rPr>
        <w:t>阀</w:t>
      </w:r>
      <w:r w:rsidR="00567E0B" w:rsidRPr="005A33CA">
        <w:rPr>
          <w:rFonts w:ascii="宋体" w:hAnsi="宋体" w:hint="eastAsia"/>
          <w:sz w:val="24"/>
          <w:lang w:eastAsia="zh-CN"/>
        </w:rPr>
        <w:t>座</w:t>
      </w:r>
      <w:r w:rsidR="00567E0B" w:rsidRPr="005A33CA">
        <w:rPr>
          <w:rFonts w:ascii="宋体" w:hAnsi="宋体"/>
          <w:sz w:val="24"/>
          <w:lang w:eastAsia="zh-CN"/>
        </w:rPr>
        <w:t>与阀板或阀瓣、阀杆与其配合零件之间应保持硬度差最小值为</w:t>
      </w:r>
      <w:r w:rsidR="00567E0B" w:rsidRPr="005A33CA">
        <w:rPr>
          <w:rFonts w:ascii="宋体" w:hAnsi="宋体"/>
          <w:sz w:val="24"/>
          <w:lang w:eastAsia="zh-CN"/>
        </w:rPr>
        <w:t>HB50</w:t>
      </w:r>
      <w:r w:rsidR="00567E0B" w:rsidRPr="005A33CA">
        <w:rPr>
          <w:rFonts w:ascii="宋体" w:hAnsi="宋体"/>
          <w:sz w:val="24"/>
          <w:lang w:eastAsia="zh-CN"/>
        </w:rPr>
        <w:t>，当两个表面均为硬质合金硬化表面时，则不要求该硬度差。</w:t>
      </w:r>
    </w:p>
    <w:p w:rsidR="00567E0B" w:rsidRPr="005A33CA" w:rsidRDefault="008B4F5D" w:rsidP="00567E0B">
      <w:pPr>
        <w:spacing w:line="480" w:lineRule="exact"/>
        <w:rPr>
          <w:rFonts w:ascii="宋体" w:hAnsi="宋体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="00567E0B" w:rsidRPr="005A33CA">
        <w:rPr>
          <w:rFonts w:ascii="宋体" w:hAnsi="宋体" w:hint="eastAsia"/>
          <w:sz w:val="24"/>
          <w:lang w:eastAsia="zh-CN"/>
        </w:rPr>
        <w:t>.2.</w:t>
      </w:r>
      <w:r w:rsidR="00A40F0D">
        <w:rPr>
          <w:rFonts w:ascii="宋体" w:hAnsi="宋体"/>
          <w:sz w:val="24"/>
          <w:lang w:eastAsia="zh-CN"/>
        </w:rPr>
        <w:t>8</w:t>
      </w:r>
      <w:r w:rsidR="00567E0B" w:rsidRPr="005A33CA">
        <w:rPr>
          <w:rFonts w:ascii="宋体" w:hAnsi="宋体"/>
          <w:sz w:val="24"/>
          <w:lang w:eastAsia="zh-CN"/>
        </w:rPr>
        <w:t>除特殊要求外，锻件可代替铸件。但锻件作为受压元件时，未经设计允许不得使用铸件代替。</w:t>
      </w:r>
    </w:p>
    <w:p w:rsidR="00567E0B" w:rsidRPr="005A33CA" w:rsidRDefault="008B4F5D" w:rsidP="00567E0B">
      <w:pPr>
        <w:spacing w:line="480" w:lineRule="exact"/>
        <w:rPr>
          <w:rFonts w:ascii="宋体" w:hAnsi="宋体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="00567E0B" w:rsidRPr="005A33CA">
        <w:rPr>
          <w:rFonts w:ascii="宋体" w:hAnsi="宋体" w:hint="eastAsia"/>
          <w:sz w:val="24"/>
          <w:lang w:eastAsia="zh-CN"/>
        </w:rPr>
        <w:t>.3</w:t>
      </w:r>
      <w:r w:rsidR="00567E0B" w:rsidRPr="005A33CA">
        <w:rPr>
          <w:rFonts w:ascii="宋体" w:hAnsi="宋体" w:hint="eastAsia"/>
          <w:sz w:val="24"/>
          <w:lang w:eastAsia="zh-CN"/>
        </w:rPr>
        <w:t>焊接</w:t>
      </w:r>
    </w:p>
    <w:p w:rsidR="00567E0B" w:rsidRDefault="008B4F5D" w:rsidP="00567E0B">
      <w:pPr>
        <w:spacing w:line="480" w:lineRule="exact"/>
        <w:rPr>
          <w:rFonts w:ascii="宋体" w:hAnsi="宋体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="00567E0B" w:rsidRPr="0084439E">
        <w:rPr>
          <w:rFonts w:ascii="宋体" w:hAnsi="宋体" w:hint="eastAsia"/>
          <w:sz w:val="24"/>
          <w:lang w:eastAsia="zh-CN"/>
        </w:rPr>
        <w:t>.</w:t>
      </w:r>
      <w:r w:rsidR="00567E0B">
        <w:rPr>
          <w:rFonts w:ascii="宋体" w:hAnsi="宋体" w:hint="eastAsia"/>
          <w:sz w:val="24"/>
          <w:lang w:eastAsia="zh-CN"/>
        </w:rPr>
        <w:t>3</w:t>
      </w:r>
      <w:r w:rsidR="00567E0B" w:rsidRPr="0084439E">
        <w:rPr>
          <w:rFonts w:ascii="宋体" w:hAnsi="宋体" w:hint="eastAsia"/>
          <w:sz w:val="24"/>
          <w:lang w:eastAsia="zh-CN"/>
        </w:rPr>
        <w:t>.</w:t>
      </w:r>
      <w:r w:rsidR="00567E0B">
        <w:rPr>
          <w:rFonts w:ascii="宋体" w:hAnsi="宋体" w:hint="eastAsia"/>
          <w:sz w:val="24"/>
          <w:lang w:eastAsia="zh-CN"/>
        </w:rPr>
        <w:t>1</w:t>
      </w:r>
      <w:r w:rsidR="00567E0B" w:rsidRPr="00C123CD">
        <w:rPr>
          <w:rFonts w:ascii="宋体" w:hAnsi="宋体" w:cs="Arial"/>
          <w:sz w:val="24"/>
          <w:lang w:eastAsia="zh-CN"/>
        </w:rPr>
        <w:t>最大含碳量达</w:t>
      </w:r>
      <w:r w:rsidR="00567E0B" w:rsidRPr="00C123CD">
        <w:rPr>
          <w:rFonts w:ascii="宋体" w:hAnsi="宋体" w:cs="Arial"/>
          <w:sz w:val="24"/>
          <w:lang w:eastAsia="zh-CN"/>
        </w:rPr>
        <w:t>0.22</w:t>
      </w:r>
      <w:r w:rsidR="00567E0B" w:rsidRPr="00C123CD">
        <w:rPr>
          <w:rFonts w:ascii="宋体" w:hAnsi="宋体" w:cs="Arial"/>
          <w:sz w:val="24"/>
          <w:lang w:eastAsia="zh-CN"/>
        </w:rPr>
        <w:t>％的碳钢</w:t>
      </w:r>
      <w:r w:rsidR="00567E0B">
        <w:rPr>
          <w:rFonts w:ascii="宋体" w:hAnsi="宋体" w:cs="Arial" w:hint="eastAsia"/>
          <w:sz w:val="24"/>
          <w:lang w:eastAsia="zh-CN"/>
        </w:rPr>
        <w:t>阀</w:t>
      </w:r>
      <w:r w:rsidR="00567E0B" w:rsidRPr="00C123CD">
        <w:rPr>
          <w:rFonts w:ascii="宋体" w:hAnsi="宋体" w:cs="Arial"/>
          <w:sz w:val="24"/>
          <w:lang w:eastAsia="zh-CN"/>
        </w:rPr>
        <w:t>和配件需焊接时，必须提供制造厂的产品合格证书。</w:t>
      </w:r>
    </w:p>
    <w:p w:rsidR="00567E0B" w:rsidRDefault="008B4F5D" w:rsidP="00567E0B">
      <w:pPr>
        <w:spacing w:line="480" w:lineRule="exact"/>
        <w:rPr>
          <w:rFonts w:ascii="宋体" w:hAnsi="宋体" w:cs="Arial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="00567E0B" w:rsidRPr="0084439E">
        <w:rPr>
          <w:rFonts w:ascii="宋体" w:hAnsi="宋体" w:hint="eastAsia"/>
          <w:sz w:val="24"/>
          <w:lang w:eastAsia="zh-CN"/>
        </w:rPr>
        <w:t>.</w:t>
      </w:r>
      <w:r w:rsidR="00567E0B">
        <w:rPr>
          <w:rFonts w:ascii="宋体" w:hAnsi="宋体" w:hint="eastAsia"/>
          <w:sz w:val="24"/>
          <w:lang w:eastAsia="zh-CN"/>
        </w:rPr>
        <w:t>3</w:t>
      </w:r>
      <w:r w:rsidR="00567E0B" w:rsidRPr="0084439E">
        <w:rPr>
          <w:rFonts w:ascii="宋体" w:hAnsi="宋体" w:hint="eastAsia"/>
          <w:sz w:val="24"/>
          <w:lang w:eastAsia="zh-CN"/>
        </w:rPr>
        <w:t>.</w:t>
      </w:r>
      <w:r w:rsidR="00567E0B">
        <w:rPr>
          <w:rFonts w:ascii="宋体" w:hAnsi="宋体" w:hint="eastAsia"/>
          <w:sz w:val="24"/>
          <w:lang w:eastAsia="zh-CN"/>
        </w:rPr>
        <w:t>2</w:t>
      </w:r>
      <w:r w:rsidR="00567E0B" w:rsidRPr="00C123CD">
        <w:rPr>
          <w:rFonts w:ascii="宋体" w:hAnsi="宋体" w:cs="Arial"/>
          <w:sz w:val="24"/>
          <w:lang w:eastAsia="zh-CN"/>
        </w:rPr>
        <w:t>有承压焊缝的</w:t>
      </w:r>
      <w:r w:rsidR="00567E0B">
        <w:rPr>
          <w:rFonts w:ascii="宋体" w:hAnsi="宋体" w:cs="Arial" w:hint="eastAsia"/>
          <w:sz w:val="24"/>
          <w:lang w:eastAsia="zh-CN"/>
        </w:rPr>
        <w:t>阀门</w:t>
      </w:r>
      <w:r w:rsidR="00567E0B" w:rsidRPr="00C123CD">
        <w:rPr>
          <w:rFonts w:ascii="宋体" w:hAnsi="宋体" w:cs="Arial"/>
          <w:sz w:val="24"/>
          <w:lang w:eastAsia="zh-CN"/>
        </w:rPr>
        <w:t>，供货方应提供焊接规程及工艺鉴定证书。承压焊缝的填充金属的物理、化学性能及耐腐蚀性均应与母体金属接近。</w:t>
      </w:r>
    </w:p>
    <w:p w:rsidR="00567E0B" w:rsidRDefault="008B4F5D" w:rsidP="00567E0B">
      <w:pPr>
        <w:spacing w:line="480" w:lineRule="exact"/>
        <w:rPr>
          <w:rFonts w:ascii="宋体" w:hAnsi="宋体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="00567E0B" w:rsidRPr="0084439E">
        <w:rPr>
          <w:rFonts w:ascii="宋体" w:hAnsi="宋体" w:hint="eastAsia"/>
          <w:sz w:val="24"/>
          <w:lang w:eastAsia="zh-CN"/>
        </w:rPr>
        <w:t>.</w:t>
      </w:r>
      <w:r w:rsidR="00567E0B">
        <w:rPr>
          <w:rFonts w:ascii="宋体" w:hAnsi="宋体" w:hint="eastAsia"/>
          <w:sz w:val="24"/>
          <w:lang w:eastAsia="zh-CN"/>
        </w:rPr>
        <w:t>3</w:t>
      </w:r>
      <w:r w:rsidR="00567E0B" w:rsidRPr="0084439E">
        <w:rPr>
          <w:rFonts w:ascii="宋体" w:hAnsi="宋体" w:hint="eastAsia"/>
          <w:sz w:val="24"/>
          <w:lang w:eastAsia="zh-CN"/>
        </w:rPr>
        <w:t>.</w:t>
      </w:r>
      <w:r w:rsidR="00567E0B">
        <w:rPr>
          <w:rFonts w:ascii="宋体" w:hAnsi="宋体" w:hint="eastAsia"/>
          <w:sz w:val="24"/>
          <w:lang w:eastAsia="zh-CN"/>
        </w:rPr>
        <w:t>3</w:t>
      </w:r>
      <w:r w:rsidR="00567E0B" w:rsidRPr="00060279">
        <w:rPr>
          <w:sz w:val="24"/>
          <w:lang w:eastAsia="zh-CN"/>
        </w:rPr>
        <w:t>未经设计同意，不允许修补焊缝</w:t>
      </w:r>
      <w:r w:rsidR="00567E0B">
        <w:rPr>
          <w:rFonts w:hint="eastAsia"/>
          <w:sz w:val="24"/>
          <w:lang w:eastAsia="zh-CN"/>
        </w:rPr>
        <w:t>。</w:t>
      </w:r>
    </w:p>
    <w:p w:rsidR="00567E0B" w:rsidRPr="0084439E" w:rsidRDefault="008B4F5D" w:rsidP="00567E0B">
      <w:pPr>
        <w:spacing w:line="480" w:lineRule="exact"/>
        <w:rPr>
          <w:rFonts w:ascii="宋体" w:hAnsi="宋体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="00567E0B" w:rsidRPr="0084439E">
        <w:rPr>
          <w:rFonts w:ascii="宋体" w:hAnsi="宋体" w:hint="eastAsia"/>
          <w:sz w:val="24"/>
          <w:lang w:eastAsia="zh-CN"/>
        </w:rPr>
        <w:t>.</w:t>
      </w:r>
      <w:r w:rsidR="00567E0B">
        <w:rPr>
          <w:rFonts w:ascii="宋体" w:hAnsi="宋体" w:hint="eastAsia"/>
          <w:sz w:val="24"/>
          <w:lang w:eastAsia="zh-CN"/>
        </w:rPr>
        <w:t>4</w:t>
      </w:r>
      <w:r w:rsidR="00567E0B" w:rsidRPr="00C123CD">
        <w:rPr>
          <w:rFonts w:ascii="宋体" w:hAnsi="宋体" w:cs="Arial" w:hint="eastAsia"/>
          <w:sz w:val="24"/>
          <w:lang w:eastAsia="zh-CN"/>
        </w:rPr>
        <w:t>结构长度</w:t>
      </w:r>
    </w:p>
    <w:p w:rsidR="00567E0B" w:rsidRPr="005A33CA" w:rsidRDefault="00567E0B" w:rsidP="00567E0B">
      <w:pPr>
        <w:spacing w:line="480" w:lineRule="exact"/>
        <w:rPr>
          <w:rFonts w:ascii="宋体" w:hAnsi="宋体" w:hint="eastAsia"/>
          <w:sz w:val="24"/>
          <w:lang w:eastAsia="zh-CN"/>
        </w:rPr>
      </w:pPr>
      <w:r w:rsidRPr="005A33CA">
        <w:rPr>
          <w:rFonts w:ascii="宋体" w:hAnsi="宋体" w:hint="eastAsia"/>
          <w:sz w:val="24"/>
          <w:lang w:eastAsia="zh-CN"/>
        </w:rPr>
        <w:t xml:space="preserve">  </w:t>
      </w:r>
      <w:r w:rsidRPr="005A33CA">
        <w:rPr>
          <w:rFonts w:ascii="宋体" w:hAnsi="宋体"/>
          <w:sz w:val="24"/>
          <w:lang w:eastAsia="zh-CN"/>
        </w:rPr>
        <w:t>除</w:t>
      </w:r>
      <w:r w:rsidRPr="005A33CA">
        <w:rPr>
          <w:rFonts w:ascii="宋体" w:hAnsi="宋体" w:hint="eastAsia"/>
          <w:sz w:val="24"/>
          <w:lang w:eastAsia="zh-CN"/>
        </w:rPr>
        <w:t>特殊说明外，</w:t>
      </w:r>
      <w:r w:rsidRPr="005A33CA">
        <w:rPr>
          <w:rFonts w:ascii="宋体" w:hAnsi="宋体"/>
          <w:sz w:val="24"/>
          <w:lang w:eastAsia="zh-CN"/>
        </w:rPr>
        <w:t>阀门的结构长度应符合</w:t>
      </w:r>
      <w:r w:rsidR="00A40F0D" w:rsidRPr="00A40F0D">
        <w:rPr>
          <w:rFonts w:ascii="宋体" w:hAnsi="宋体"/>
          <w:sz w:val="24"/>
          <w:lang w:eastAsia="zh-CN"/>
        </w:rPr>
        <w:t>GB/T12221</w:t>
      </w:r>
      <w:r w:rsidRPr="005A33CA">
        <w:rPr>
          <w:rFonts w:ascii="宋体" w:hAnsi="宋体"/>
          <w:sz w:val="24"/>
          <w:lang w:eastAsia="zh-CN"/>
        </w:rPr>
        <w:t>的规定</w:t>
      </w:r>
      <w:r w:rsidRPr="005A33CA">
        <w:rPr>
          <w:rFonts w:ascii="宋体" w:hAnsi="宋体" w:hint="eastAsia"/>
          <w:sz w:val="24"/>
          <w:lang w:eastAsia="zh-CN"/>
        </w:rPr>
        <w:t>。</w:t>
      </w:r>
    </w:p>
    <w:p w:rsidR="00567E0B" w:rsidRPr="006C2119" w:rsidRDefault="008B4F5D" w:rsidP="00567E0B">
      <w:pPr>
        <w:spacing w:line="480" w:lineRule="exact"/>
        <w:rPr>
          <w:rFonts w:ascii="宋体" w:hAnsi="宋体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="00567E0B" w:rsidRPr="006C2119">
        <w:rPr>
          <w:rFonts w:ascii="宋体" w:hAnsi="宋体" w:hint="eastAsia"/>
          <w:sz w:val="24"/>
          <w:lang w:eastAsia="zh-CN"/>
        </w:rPr>
        <w:t>.5</w:t>
      </w:r>
      <w:r w:rsidR="00567E0B" w:rsidRPr="006C2119">
        <w:rPr>
          <w:rFonts w:ascii="宋体" w:hAnsi="宋体" w:hint="eastAsia"/>
          <w:sz w:val="24"/>
          <w:lang w:eastAsia="zh-CN"/>
        </w:rPr>
        <w:t>连接型式</w:t>
      </w:r>
    </w:p>
    <w:p w:rsidR="00567E0B" w:rsidRPr="006C2119" w:rsidRDefault="008B4F5D" w:rsidP="00567E0B">
      <w:pPr>
        <w:spacing w:line="480" w:lineRule="exact"/>
        <w:rPr>
          <w:rFonts w:ascii="宋体" w:hAnsi="宋体" w:hint="eastAsia"/>
          <w:sz w:val="24"/>
          <w:lang w:eastAsia="zh-CN"/>
        </w:rPr>
      </w:pPr>
      <w:r>
        <w:rPr>
          <w:rFonts w:ascii="宋体" w:hAnsi="宋体"/>
          <w:sz w:val="24"/>
          <w:lang w:eastAsia="zh-CN"/>
        </w:rPr>
        <w:t>4</w:t>
      </w:r>
      <w:r w:rsidR="00567E0B" w:rsidRPr="006C2119">
        <w:rPr>
          <w:rFonts w:ascii="宋体" w:hAnsi="宋体" w:hint="eastAsia"/>
          <w:sz w:val="24"/>
          <w:lang w:eastAsia="zh-CN"/>
        </w:rPr>
        <w:t>.5.1</w:t>
      </w:r>
      <w:r w:rsidR="00567E0B" w:rsidRPr="006C2119">
        <w:rPr>
          <w:rFonts w:ascii="宋体" w:hAnsi="宋体"/>
          <w:sz w:val="24"/>
          <w:lang w:eastAsia="zh-CN"/>
        </w:rPr>
        <w:t>除特殊说明外，</w:t>
      </w:r>
      <w:r w:rsidR="00567E0B">
        <w:rPr>
          <w:rFonts w:ascii="宋体" w:hAnsi="宋体" w:hint="eastAsia"/>
          <w:sz w:val="24"/>
          <w:lang w:eastAsia="zh-CN"/>
        </w:rPr>
        <w:t>阀门</w:t>
      </w:r>
      <w:r w:rsidR="00567E0B" w:rsidRPr="006C2119">
        <w:rPr>
          <w:rFonts w:ascii="宋体" w:hAnsi="宋体"/>
          <w:sz w:val="24"/>
          <w:lang w:eastAsia="zh-CN"/>
        </w:rPr>
        <w:t>的端部法兰应符合</w:t>
      </w:r>
      <w:r w:rsidR="00567E0B" w:rsidRPr="006C2119">
        <w:rPr>
          <w:rFonts w:ascii="宋体" w:hAnsi="宋体" w:hint="eastAsia"/>
          <w:sz w:val="24"/>
          <w:lang w:eastAsia="zh-CN"/>
        </w:rPr>
        <w:t>标准</w:t>
      </w:r>
      <w:r w:rsidR="00567E0B" w:rsidRPr="006C2119">
        <w:rPr>
          <w:rFonts w:ascii="宋体" w:hAnsi="宋体" w:hint="eastAsia"/>
          <w:sz w:val="24"/>
          <w:lang w:eastAsia="zh-CN"/>
        </w:rPr>
        <w:t>HG/T20</w:t>
      </w:r>
      <w:r w:rsidR="00A40F0D">
        <w:rPr>
          <w:rFonts w:ascii="宋体" w:hAnsi="宋体"/>
          <w:sz w:val="24"/>
          <w:lang w:eastAsia="zh-CN"/>
        </w:rPr>
        <w:t>592</w:t>
      </w:r>
      <w:r w:rsidR="00567E0B" w:rsidRPr="006C2119">
        <w:rPr>
          <w:rFonts w:ascii="宋体" w:hAnsi="宋体" w:hint="eastAsia"/>
          <w:sz w:val="24"/>
          <w:lang w:eastAsia="zh-CN"/>
        </w:rPr>
        <w:t>-2009</w:t>
      </w:r>
      <w:r w:rsidR="00567E0B" w:rsidRPr="006C2119">
        <w:rPr>
          <w:rFonts w:ascii="宋体" w:hAnsi="宋体"/>
          <w:sz w:val="24"/>
          <w:lang w:eastAsia="zh-CN"/>
        </w:rPr>
        <w:t>的要求</w:t>
      </w:r>
      <w:r w:rsidR="00567E0B">
        <w:rPr>
          <w:rFonts w:ascii="宋体" w:hAnsi="宋体" w:hint="eastAsia"/>
          <w:sz w:val="24"/>
          <w:lang w:eastAsia="zh-CN"/>
        </w:rPr>
        <w:t>，具体执行何标准详见：</w:t>
      </w:r>
      <w:r w:rsidR="00567E0B" w:rsidRPr="001256CE">
        <w:rPr>
          <w:rFonts w:ascii="宋体" w:hAnsi="宋体" w:hint="eastAsia"/>
          <w:sz w:val="24"/>
          <w:lang w:eastAsia="zh-CN"/>
        </w:rPr>
        <w:t>附件一：“管道综合材料表”和附件二：“阀门规格书</w:t>
      </w:r>
      <w:r w:rsidR="00567E0B">
        <w:rPr>
          <w:rFonts w:ascii="宋体" w:hAnsi="宋体" w:hint="eastAsia"/>
          <w:sz w:val="24"/>
          <w:lang w:eastAsia="zh-CN"/>
        </w:rPr>
        <w:t>”</w:t>
      </w:r>
      <w:r w:rsidR="00567E0B" w:rsidRPr="006C2119">
        <w:rPr>
          <w:rFonts w:ascii="宋体" w:hAnsi="宋体"/>
          <w:sz w:val="24"/>
          <w:lang w:eastAsia="zh-CN"/>
        </w:rPr>
        <w:t>。</w:t>
      </w:r>
    </w:p>
    <w:p w:rsidR="00567E0B" w:rsidRPr="0084439E" w:rsidRDefault="008B4F5D" w:rsidP="00567E0B">
      <w:pPr>
        <w:spacing w:line="480" w:lineRule="exact"/>
        <w:rPr>
          <w:rFonts w:ascii="宋体" w:hAnsi="宋体" w:hint="eastAsia"/>
          <w:b/>
          <w:sz w:val="24"/>
          <w:lang w:eastAsia="zh-CN"/>
        </w:rPr>
      </w:pPr>
      <w:r>
        <w:rPr>
          <w:rFonts w:ascii="宋体" w:hAnsi="宋体"/>
          <w:b/>
          <w:sz w:val="24"/>
          <w:lang w:eastAsia="zh-CN"/>
        </w:rPr>
        <w:t>5</w:t>
      </w:r>
      <w:r>
        <w:rPr>
          <w:rFonts w:ascii="宋体" w:hAnsi="宋体" w:hint="eastAsia"/>
          <w:b/>
          <w:sz w:val="24"/>
          <w:lang w:eastAsia="zh-CN"/>
        </w:rPr>
        <w:t>.</w:t>
      </w:r>
      <w:r w:rsidR="00567E0B" w:rsidRPr="00447D37">
        <w:rPr>
          <w:rFonts w:ascii="宋体" w:hAnsi="宋体" w:hint="eastAsia"/>
          <w:b/>
          <w:sz w:val="24"/>
          <w:lang w:eastAsia="zh-CN"/>
        </w:rPr>
        <w:t>检验</w:t>
      </w:r>
      <w:r w:rsidR="00567E0B">
        <w:rPr>
          <w:rFonts w:ascii="宋体" w:hAnsi="宋体" w:hint="eastAsia"/>
          <w:b/>
          <w:sz w:val="24"/>
          <w:lang w:eastAsia="zh-CN"/>
        </w:rPr>
        <w:t>、</w:t>
      </w:r>
      <w:r w:rsidR="00567E0B" w:rsidRPr="00447D37">
        <w:rPr>
          <w:rFonts w:ascii="宋体" w:hAnsi="宋体" w:hint="eastAsia"/>
          <w:b/>
          <w:sz w:val="24"/>
          <w:lang w:eastAsia="zh-CN"/>
        </w:rPr>
        <w:t>试验</w:t>
      </w:r>
      <w:r w:rsidR="00567E0B">
        <w:rPr>
          <w:rFonts w:ascii="宋体" w:hAnsi="宋体" w:hint="eastAsia"/>
          <w:b/>
          <w:sz w:val="24"/>
          <w:lang w:eastAsia="zh-CN"/>
        </w:rPr>
        <w:t>和验收</w:t>
      </w:r>
    </w:p>
    <w:p w:rsidR="008B4F5D" w:rsidRDefault="008B4F5D" w:rsidP="00567E0B">
      <w:pPr>
        <w:spacing w:line="480" w:lineRule="exact"/>
        <w:rPr>
          <w:rFonts w:ascii="宋体" w:eastAsiaTheme="minorEastAsia" w:hAnsi="宋体" w:cs="Arial"/>
          <w:sz w:val="24"/>
          <w:lang w:eastAsia="zh-CN"/>
        </w:rPr>
      </w:pPr>
      <w:r>
        <w:rPr>
          <w:rFonts w:ascii="宋体" w:hAnsi="宋体" w:cs="Arial"/>
          <w:sz w:val="24"/>
          <w:lang w:eastAsia="zh-CN"/>
        </w:rPr>
        <w:t>5</w:t>
      </w:r>
      <w:r w:rsidR="00567E0B" w:rsidRPr="00803517">
        <w:rPr>
          <w:rFonts w:ascii="宋体" w:hAnsi="宋体" w:cs="Arial" w:hint="eastAsia"/>
          <w:sz w:val="24"/>
          <w:lang w:eastAsia="zh-CN"/>
        </w:rPr>
        <w:t>.1</w:t>
      </w:r>
      <w:r w:rsidR="00567E0B" w:rsidRPr="00803517">
        <w:rPr>
          <w:rFonts w:ascii="宋体" w:hAnsi="宋体" w:cs="Arial"/>
          <w:sz w:val="24"/>
          <w:lang w:eastAsia="zh-CN"/>
        </w:rPr>
        <w:t>除特殊说明外，所有</w:t>
      </w:r>
      <w:r w:rsidR="00567E0B" w:rsidRPr="00C123CD">
        <w:rPr>
          <w:rFonts w:ascii="宋体" w:hAnsi="宋体" w:cs="Arial" w:hint="eastAsia"/>
          <w:sz w:val="24"/>
          <w:lang w:eastAsia="zh-CN"/>
        </w:rPr>
        <w:t>所有阀门均应由</w:t>
      </w:r>
      <w:r w:rsidR="00567E0B" w:rsidRPr="00C123CD">
        <w:rPr>
          <w:rFonts w:ascii="宋体" w:hAnsi="宋体" w:cs="Arial"/>
          <w:sz w:val="24"/>
          <w:lang w:eastAsia="zh-CN"/>
        </w:rPr>
        <w:t>制造商</w:t>
      </w:r>
      <w:r w:rsidR="00567E0B" w:rsidRPr="00C123CD">
        <w:rPr>
          <w:rFonts w:ascii="宋体" w:hAnsi="宋体" w:cs="Arial" w:hint="eastAsia"/>
          <w:sz w:val="24"/>
          <w:lang w:eastAsia="zh-CN"/>
        </w:rPr>
        <w:t>按</w:t>
      </w:r>
      <w:r w:rsidR="00E600F9">
        <w:rPr>
          <w:rFonts w:ascii="宋体" w:hAnsi="宋体" w:cs="Arial"/>
          <w:sz w:val="24"/>
          <w:lang w:eastAsia="zh-CN"/>
        </w:rPr>
        <w:t>GB/T13927</w:t>
      </w:r>
      <w:r w:rsidR="00567E0B" w:rsidRPr="00C123CD">
        <w:rPr>
          <w:rFonts w:ascii="宋体" w:hAnsi="宋体" w:cs="Arial" w:hint="eastAsia"/>
          <w:sz w:val="24"/>
          <w:lang w:eastAsia="zh-CN"/>
        </w:rPr>
        <w:t>进行检验；所有的阀门均应按</w:t>
      </w:r>
      <w:r w:rsidR="00E600F9">
        <w:rPr>
          <w:rFonts w:ascii="宋体" w:hAnsi="宋体" w:cs="Arial"/>
          <w:sz w:val="24"/>
          <w:lang w:eastAsia="zh-CN"/>
        </w:rPr>
        <w:t>GB/T13927</w:t>
      </w:r>
      <w:r w:rsidR="00567E0B" w:rsidRPr="00C123CD">
        <w:rPr>
          <w:rFonts w:ascii="宋体" w:hAnsi="宋体" w:cs="Arial" w:hint="eastAsia"/>
          <w:sz w:val="24"/>
          <w:lang w:eastAsia="zh-CN"/>
        </w:rPr>
        <w:t>的要求进行壳体试验和密封试验，有上密封结构的阀门还应进行上密封试验</w:t>
      </w:r>
      <w:r w:rsidR="00567E0B" w:rsidRPr="00803517">
        <w:rPr>
          <w:rFonts w:ascii="宋体" w:hAnsi="宋体" w:cs="Arial" w:hint="eastAsia"/>
          <w:sz w:val="24"/>
          <w:lang w:eastAsia="zh-CN"/>
        </w:rPr>
        <w:t>。</w:t>
      </w:r>
    </w:p>
    <w:p w:rsidR="00567E0B" w:rsidRPr="00803517" w:rsidRDefault="008B4F5D" w:rsidP="00567E0B">
      <w:pPr>
        <w:spacing w:line="480" w:lineRule="exact"/>
        <w:rPr>
          <w:rFonts w:ascii="宋体" w:hAnsi="宋体" w:cs="Arial" w:hint="eastAsia"/>
          <w:sz w:val="24"/>
          <w:lang w:eastAsia="zh-CN"/>
        </w:rPr>
      </w:pPr>
      <w:r>
        <w:rPr>
          <w:rFonts w:ascii="宋体" w:hAnsi="宋体" w:cs="Arial"/>
          <w:sz w:val="24"/>
          <w:lang w:eastAsia="zh-CN"/>
        </w:rPr>
        <w:t>5</w:t>
      </w:r>
      <w:r w:rsidR="00567E0B" w:rsidRPr="00803517">
        <w:rPr>
          <w:rFonts w:ascii="宋体" w:hAnsi="宋体" w:cs="Arial" w:hint="eastAsia"/>
          <w:sz w:val="24"/>
          <w:lang w:eastAsia="zh-CN"/>
        </w:rPr>
        <w:t>.2</w:t>
      </w:r>
      <w:r w:rsidR="00567E0B" w:rsidRPr="00803517">
        <w:rPr>
          <w:rFonts w:ascii="宋体" w:hAnsi="宋体" w:cs="Arial"/>
          <w:sz w:val="24"/>
          <w:lang w:eastAsia="zh-CN"/>
        </w:rPr>
        <w:t>制造商应在阀门组装好后进行试压，所有的零件和附件均属承压范围。试压时，手动或齿轮驱动的阀门，其闭合扭矩应由手动获得。水压试验后，阀门应完全排净，并用干燥空气或氮气进行干燥</w:t>
      </w:r>
      <w:bookmarkStart w:id="28" w:name="_GoBack"/>
      <w:bookmarkEnd w:id="28"/>
      <w:r w:rsidR="00567E0B" w:rsidRPr="00803517">
        <w:rPr>
          <w:rFonts w:ascii="宋体" w:hAnsi="宋体" w:cs="Arial"/>
          <w:sz w:val="24"/>
          <w:lang w:eastAsia="zh-CN"/>
        </w:rPr>
        <w:t>。</w:t>
      </w:r>
    </w:p>
    <w:p w:rsidR="007F42EE" w:rsidRDefault="000469BC" w:rsidP="008B4F5D">
      <w:pPr>
        <w:rPr>
          <w:rFonts w:ascii="宋体" w:eastAsia="宋体" w:hAnsi="宋体" w:cs="宋体"/>
          <w:b/>
          <w:bCs/>
          <w:sz w:val="24"/>
          <w:szCs w:val="24"/>
          <w:lang w:eastAsia="zh-CN"/>
        </w:rPr>
      </w:pPr>
      <w:bookmarkStart w:id="29" w:name="_bookmark5"/>
      <w:bookmarkEnd w:id="29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6.  </w:t>
      </w:r>
      <w:bookmarkStart w:id="30" w:name="6.__偏离表"/>
      <w:bookmarkEnd w:id="30"/>
      <w:r>
        <w:rPr>
          <w:rFonts w:ascii="宋体" w:eastAsia="宋体" w:hAnsi="宋体" w:cs="宋体"/>
          <w:b/>
          <w:bCs/>
          <w:sz w:val="24"/>
          <w:szCs w:val="24"/>
          <w:lang w:eastAsia="zh-CN"/>
        </w:rPr>
        <w:t>偏离表</w:t>
      </w:r>
    </w:p>
    <w:p w:rsidR="007F42EE" w:rsidRDefault="007F42EE">
      <w:pPr>
        <w:spacing w:before="8" w:line="190" w:lineRule="exact"/>
        <w:rPr>
          <w:sz w:val="19"/>
          <w:szCs w:val="19"/>
          <w:lang w:eastAsia="zh-CN"/>
        </w:rPr>
      </w:pPr>
    </w:p>
    <w:p w:rsidR="007F42EE" w:rsidRDefault="000469BC">
      <w:pPr>
        <w:pStyle w:val="a3"/>
        <w:spacing w:line="275" w:lineRule="auto"/>
        <w:ind w:left="580" w:firstLine="1"/>
        <w:rPr>
          <w:lang w:eastAsia="zh-CN"/>
        </w:rPr>
      </w:pPr>
      <w:bookmarkStart w:id="31" w:name="若卖方的供货有与此请购单中要求不一致处，应填写在下面的偏离表中并将此偏离表附在其"/>
      <w:bookmarkEnd w:id="31"/>
      <w:r>
        <w:rPr>
          <w:lang w:eastAsia="zh-CN"/>
        </w:rPr>
        <w:t>若卖方的供货有与此请购单中要求不一致处，应填写在下面的偏离表中</w:t>
      </w:r>
      <w:r>
        <w:rPr>
          <w:spacing w:val="2"/>
          <w:lang w:eastAsia="zh-CN"/>
        </w:rPr>
        <w:t>并</w:t>
      </w:r>
      <w:r>
        <w:rPr>
          <w:lang w:eastAsia="zh-CN"/>
        </w:rPr>
        <w:t>将 此偏离表附在其报价中。</w:t>
      </w:r>
    </w:p>
    <w:p w:rsidR="007F42EE" w:rsidRDefault="000469BC">
      <w:pPr>
        <w:pStyle w:val="a3"/>
        <w:spacing w:line="323" w:lineRule="exact"/>
        <w:ind w:left="0" w:right="4"/>
        <w:jc w:val="center"/>
      </w:pPr>
      <w:r>
        <w:t>偏离表</w:t>
      </w:r>
    </w:p>
    <w:p w:rsidR="007F42EE" w:rsidRDefault="007F42EE">
      <w:pPr>
        <w:spacing w:before="4" w:line="110" w:lineRule="exact"/>
        <w:rPr>
          <w:sz w:val="11"/>
          <w:szCs w:val="11"/>
        </w:rPr>
      </w:pPr>
    </w:p>
    <w:tbl>
      <w:tblPr>
        <w:tblW w:w="8505" w:type="dxa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2"/>
        <w:gridCol w:w="1064"/>
        <w:gridCol w:w="2479"/>
        <w:gridCol w:w="1948"/>
        <w:gridCol w:w="1242"/>
      </w:tblGrid>
      <w:tr w:rsidR="007F42EE">
        <w:trPr>
          <w:trHeight w:hRule="exact" w:val="602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E" w:rsidRDefault="000469BC">
            <w:pPr>
              <w:pStyle w:val="TableParagraph"/>
              <w:spacing w:before="20"/>
              <w:ind w:left="10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请购单文件号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E" w:rsidRDefault="000469BC">
            <w:pPr>
              <w:pStyle w:val="TableParagraph"/>
              <w:spacing w:before="20"/>
              <w:ind w:left="28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页数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E" w:rsidRDefault="000469BC">
            <w:pPr>
              <w:pStyle w:val="TableParagraph"/>
              <w:spacing w:before="20"/>
              <w:ind w:left="63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请购单要求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E" w:rsidRDefault="000469BC">
            <w:pPr>
              <w:pStyle w:val="TableParagraph"/>
              <w:spacing w:before="20"/>
              <w:ind w:left="36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供货商建议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E" w:rsidRDefault="000469BC">
            <w:pPr>
              <w:pStyle w:val="TableParagraph"/>
              <w:spacing w:before="20"/>
              <w:ind w:left="37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备注</w:t>
            </w:r>
          </w:p>
        </w:tc>
      </w:tr>
      <w:tr w:rsidR="007F42EE">
        <w:trPr>
          <w:trHeight w:hRule="exact" w:val="448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E" w:rsidRDefault="007F42EE"/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E" w:rsidRDefault="007F42EE"/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E" w:rsidRDefault="007F42EE"/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E" w:rsidRDefault="007F42EE"/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E" w:rsidRDefault="007F42EE"/>
        </w:tc>
      </w:tr>
    </w:tbl>
    <w:p w:rsidR="007F42EE" w:rsidRDefault="007F42EE">
      <w:pPr>
        <w:spacing w:before="6" w:line="140" w:lineRule="exact"/>
        <w:rPr>
          <w:sz w:val="14"/>
          <w:szCs w:val="14"/>
        </w:rPr>
      </w:pPr>
    </w:p>
    <w:p w:rsidR="007F42EE" w:rsidRDefault="000469BC" w:rsidP="008B4F5D">
      <w:pPr>
        <w:spacing w:line="358" w:lineRule="exact"/>
        <w:rPr>
          <w:rFonts w:ascii="宋体" w:eastAsia="宋体" w:hAnsi="宋体" w:cs="宋体"/>
          <w:b/>
          <w:bCs/>
          <w:sz w:val="24"/>
          <w:szCs w:val="24"/>
        </w:rPr>
      </w:pPr>
      <w:bookmarkStart w:id="32" w:name="_bookmark6"/>
      <w:bookmarkEnd w:id="32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 </w:t>
      </w:r>
      <w:bookmarkStart w:id="33" w:name="7.__附件"/>
      <w:bookmarkEnd w:id="33"/>
      <w:r>
        <w:rPr>
          <w:rFonts w:ascii="宋体" w:eastAsia="宋体" w:hAnsi="宋体" w:cs="宋体"/>
          <w:b/>
          <w:bCs/>
          <w:sz w:val="24"/>
          <w:szCs w:val="24"/>
        </w:rPr>
        <w:t>附件</w:t>
      </w:r>
    </w:p>
    <w:p w:rsidR="007F42EE" w:rsidRDefault="007F42EE">
      <w:pPr>
        <w:spacing w:before="10" w:line="140" w:lineRule="exact"/>
        <w:rPr>
          <w:sz w:val="14"/>
          <w:szCs w:val="14"/>
        </w:rPr>
      </w:pPr>
    </w:p>
    <w:p w:rsidR="007F42EE" w:rsidRDefault="000C33D8">
      <w:pPr>
        <w:pStyle w:val="a3"/>
        <w:ind w:left="580"/>
        <w:rPr>
          <w:rFonts w:ascii="Times New Roman" w:eastAsia="Times New Roman" w:hAnsi="Times New Roman" w:cs="Times New Roman"/>
        </w:rPr>
      </w:pPr>
      <w:r>
        <w:rPr>
          <w:rFonts w:hint="eastAsia"/>
          <w:lang w:eastAsia="zh-CN"/>
        </w:rPr>
        <w:t>管道</w:t>
      </w:r>
      <w:r>
        <w:rPr>
          <w:lang w:eastAsia="zh-CN"/>
        </w:rPr>
        <w:t>综合</w:t>
      </w:r>
      <w:r w:rsidR="000469BC">
        <w:t>材料表</w:t>
      </w:r>
    </w:p>
    <w:sectPr w:rsidR="007F42EE" w:rsidSect="0073757B">
      <w:pgSz w:w="11905" w:h="16840" w:code="9"/>
      <w:pgMar w:top="1440" w:right="1134" w:bottom="1440" w:left="1797" w:header="964" w:footer="9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90F" w:rsidRDefault="00E6290F" w:rsidP="007F42EE">
      <w:r>
        <w:separator/>
      </w:r>
    </w:p>
  </w:endnote>
  <w:endnote w:type="continuationSeparator" w:id="0">
    <w:p w:rsidR="00E6290F" w:rsidRDefault="00E6290F" w:rsidP="007F4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90F" w:rsidRDefault="00E6290F" w:rsidP="007F42EE">
      <w:r>
        <w:separator/>
      </w:r>
    </w:p>
  </w:footnote>
  <w:footnote w:type="continuationSeparator" w:id="0">
    <w:p w:rsidR="00E6290F" w:rsidRDefault="00E6290F" w:rsidP="007F4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2EE" w:rsidRDefault="00E600F9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92.55pt;margin-top:42.85pt;width:326.85pt;height:11pt;z-index:-251659776;mso-position-horizontal-relative:page;mso-position-vertical-relative:page" filled="f" stroked="f">
          <v:textbox style="mso-next-textbox:#_x0000_s2052" inset="0,0,0,0">
            <w:txbxContent>
              <w:p w:rsidR="007F42EE" w:rsidRDefault="000469BC">
                <w:pPr>
                  <w:spacing w:line="200" w:lineRule="exact"/>
                  <w:ind w:left="20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神华</w:t>
                </w:r>
                <w:r>
                  <w:rPr>
                    <w:rFonts w:ascii="宋体" w:eastAsia="宋体" w:hAnsi="宋体" w:cs="宋体" w:hint="eastAsia"/>
                    <w:sz w:val="18"/>
                    <w:szCs w:val="18"/>
                    <w:lang w:eastAsia="zh-CN"/>
                  </w:rPr>
                  <w:t>榆林循环经济煤炭综合利用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项目</w:t>
                </w:r>
                <w:r>
                  <w:rPr>
                    <w:rFonts w:ascii="宋体" w:eastAsia="宋体" w:hAnsi="宋体" w:cs="宋体" w:hint="eastAsia"/>
                    <w:sz w:val="18"/>
                    <w:szCs w:val="18"/>
                    <w:lang w:eastAsia="zh-CN"/>
                  </w:rPr>
                  <w:t>（一阶段工程）</w:t>
                </w:r>
                <w:r w:rsidR="00567E0B">
                  <w:rPr>
                    <w:rFonts w:ascii="宋体" w:eastAsia="宋体" w:hAnsi="宋体" w:cs="宋体" w:hint="eastAsia"/>
                    <w:sz w:val="18"/>
                    <w:szCs w:val="18"/>
                    <w:lang w:eastAsia="zh-CN"/>
                  </w:rPr>
                  <w:t>阀门</w:t>
                </w:r>
                <w:r w:rsidR="000119AB" w:rsidRPr="000119AB">
                  <w:rPr>
                    <w:rFonts w:ascii="宋体" w:eastAsia="宋体" w:hAnsi="宋体" w:cs="宋体" w:hint="eastAsia"/>
                    <w:sz w:val="18"/>
                    <w:szCs w:val="18"/>
                    <w:lang w:eastAsia="zh-CN"/>
                  </w:rPr>
                  <w:t>采购技术说明书</w:t>
                </w:r>
              </w:p>
            </w:txbxContent>
          </v:textbox>
          <w10:wrap anchorx="page" anchory="page"/>
        </v:shape>
      </w:pict>
    </w:r>
    <w:r>
      <w:pict>
        <v:group id="_x0000_s2049" style="position:absolute;margin-left:88.5pt;margin-top:58.55pt;width:418.3pt;height:.1pt;z-index:-251658752;mso-position-horizontal-relative:page;mso-position-vertical-relative:page" coordorigin="1770,1171" coordsize="8366,2203">
          <v:shape id="_x0000_s2050" style="position:absolute;left:1770;top:1171;width:8366;height:2" coordorigin="1770,1171" coordsize="8366,0" path="m1770,1171r8366,e" filled="f" strokeweight=".82pt">
            <v:path arrowok="t"/>
          </v:shape>
          <w10:wrap anchorx="page" anchory="page"/>
        </v:group>
      </w:pict>
    </w:r>
    <w:r>
      <w:pict>
        <v:shape id="_x0000_s2053" type="#_x0000_t202" style="position:absolute;margin-left:430.9pt;margin-top:42.85pt;width:69.45pt;height:11.45pt;z-index:-251657728;mso-position-horizontal-relative:page;mso-position-vertical-relative:page" filled="f" stroked="f">
          <v:textbox style="mso-next-textbox:#_x0000_s2053" inset="0,0,0,0">
            <w:txbxContent>
              <w:p w:rsidR="007F42EE" w:rsidRDefault="000469BC">
                <w:pPr>
                  <w:spacing w:line="214" w:lineRule="exact"/>
                  <w:ind w:left="2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第 </w:t>
                </w:r>
                <w:r w:rsidR="00356954"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 w:rsidR="00356954">
                  <w:fldChar w:fldCharType="separate"/>
                </w:r>
                <w:r w:rsidR="00E600F9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5</w:t>
                </w:r>
                <w:r w:rsidR="00356954"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页 共 </w:t>
                </w:r>
                <w:r w:rsidR="008B4F5D">
                  <w:rPr>
                    <w:rFonts w:ascii="Times New Roman" w:eastAsiaTheme="minorEastAsia" w:hAnsi="Times New Roman" w:cs="Times New Roman"/>
                    <w:sz w:val="18"/>
                    <w:szCs w:val="18"/>
                    <w:lang w:eastAsia="zh-CN"/>
                  </w:rPr>
                  <w:t>6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268A52"/>
    <w:multiLevelType w:val="singleLevel"/>
    <w:tmpl w:val="59268A52"/>
    <w:lvl w:ilvl="0">
      <w:start w:val="2"/>
      <w:numFmt w:val="decimal"/>
      <w:suff w:val="space"/>
      <w:lvlText w:val="%1."/>
      <w:lvlJc w:val="left"/>
    </w:lvl>
  </w:abstractNum>
  <w:abstractNum w:abstractNumId="1">
    <w:nsid w:val="59268B06"/>
    <w:multiLevelType w:val="singleLevel"/>
    <w:tmpl w:val="59268B06"/>
    <w:lvl w:ilvl="0">
      <w:start w:val="5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rawingGridHorizontalSpacing w:val="110"/>
  <w:noPunctuationKerning/>
  <w:characterSpacingControl w:val="doNotCompress"/>
  <w:hdrShapeDefaults>
    <o:shapedefaults v:ext="edit" spidmax="2055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F42EE"/>
    <w:rsid w:val="000119AB"/>
    <w:rsid w:val="000469BC"/>
    <w:rsid w:val="000659AF"/>
    <w:rsid w:val="000C33D8"/>
    <w:rsid w:val="00111E5C"/>
    <w:rsid w:val="00125138"/>
    <w:rsid w:val="00125579"/>
    <w:rsid w:val="00140D1B"/>
    <w:rsid w:val="00190CFE"/>
    <w:rsid w:val="001D4534"/>
    <w:rsid w:val="001D5747"/>
    <w:rsid w:val="00201446"/>
    <w:rsid w:val="00250853"/>
    <w:rsid w:val="002B276D"/>
    <w:rsid w:val="002B3BF2"/>
    <w:rsid w:val="002F337B"/>
    <w:rsid w:val="00356954"/>
    <w:rsid w:val="003F3C79"/>
    <w:rsid w:val="00460F0E"/>
    <w:rsid w:val="004904C6"/>
    <w:rsid w:val="00493C69"/>
    <w:rsid w:val="00567E0B"/>
    <w:rsid w:val="005B42FF"/>
    <w:rsid w:val="005E2AEF"/>
    <w:rsid w:val="00653411"/>
    <w:rsid w:val="0073757B"/>
    <w:rsid w:val="00741F59"/>
    <w:rsid w:val="007F42EE"/>
    <w:rsid w:val="00813AFD"/>
    <w:rsid w:val="00870E33"/>
    <w:rsid w:val="008760A6"/>
    <w:rsid w:val="008B4F5D"/>
    <w:rsid w:val="009A4084"/>
    <w:rsid w:val="009C4218"/>
    <w:rsid w:val="00A40832"/>
    <w:rsid w:val="00A40F0D"/>
    <w:rsid w:val="00A427C8"/>
    <w:rsid w:val="00A76768"/>
    <w:rsid w:val="00AA5178"/>
    <w:rsid w:val="00B51C49"/>
    <w:rsid w:val="00B579D9"/>
    <w:rsid w:val="00B808F8"/>
    <w:rsid w:val="00C60802"/>
    <w:rsid w:val="00CF4BC8"/>
    <w:rsid w:val="00D406F2"/>
    <w:rsid w:val="00DB3CD1"/>
    <w:rsid w:val="00E3633D"/>
    <w:rsid w:val="00E538BF"/>
    <w:rsid w:val="00E600F9"/>
    <w:rsid w:val="00E6290F"/>
    <w:rsid w:val="00EB0F1F"/>
    <w:rsid w:val="32E43BC2"/>
    <w:rsid w:val="35413574"/>
    <w:rsid w:val="546543A6"/>
    <w:rsid w:val="7B774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 fillcolor="white">
      <v:fill color="white"/>
    </o:shapedefaults>
    <o:shapelayout v:ext="edit">
      <o:idmap v:ext="edit" data="1"/>
    </o:shapelayout>
  </w:shapeDefaults>
  <w:decimalSymbol w:val="."/>
  <w:listSeparator w:val=","/>
  <w15:docId w15:val="{2E458A06-DC60-4B51-A8A9-70A43A757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F42EE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rsid w:val="007F42EE"/>
    <w:pPr>
      <w:spacing w:before="20"/>
      <w:outlineLvl w:val="0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7F42EE"/>
    <w:pPr>
      <w:ind w:left="140"/>
    </w:pPr>
    <w:rPr>
      <w:rFonts w:ascii="宋体" w:eastAsia="宋体" w:hAnsi="宋体"/>
      <w:sz w:val="24"/>
      <w:szCs w:val="24"/>
    </w:rPr>
  </w:style>
  <w:style w:type="table" w:customStyle="1" w:styleId="TableNormal">
    <w:name w:val="Table Normal"/>
    <w:uiPriority w:val="2"/>
    <w:unhideWhenUsed/>
    <w:qFormat/>
    <w:rsid w:val="007F42E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列出段落1"/>
    <w:basedOn w:val="a"/>
    <w:uiPriority w:val="1"/>
    <w:qFormat/>
    <w:rsid w:val="007F42EE"/>
  </w:style>
  <w:style w:type="paragraph" w:customStyle="1" w:styleId="TableParagraph">
    <w:name w:val="Table Paragraph"/>
    <w:basedOn w:val="a"/>
    <w:uiPriority w:val="1"/>
    <w:qFormat/>
    <w:rsid w:val="007F42EE"/>
  </w:style>
  <w:style w:type="paragraph" w:styleId="a4">
    <w:name w:val="header"/>
    <w:basedOn w:val="a"/>
    <w:link w:val="Char"/>
    <w:uiPriority w:val="99"/>
    <w:rsid w:val="00E363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3633D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5">
    <w:name w:val="footer"/>
    <w:basedOn w:val="a"/>
    <w:link w:val="Char0"/>
    <w:rsid w:val="00E3633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3633D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styleId="a6">
    <w:name w:val="page number"/>
    <w:basedOn w:val="a0"/>
    <w:rsid w:val="00567E0B"/>
  </w:style>
  <w:style w:type="paragraph" w:customStyle="1" w:styleId="11">
    <w:name w:val="样式1"/>
    <w:basedOn w:val="a5"/>
    <w:rsid w:val="00567E0B"/>
    <w:pPr>
      <w:pBdr>
        <w:top w:val="single" w:sz="6" w:space="1" w:color="auto"/>
      </w:pBdr>
    </w:pPr>
    <w:rPr>
      <w:rFonts w:ascii="Times New Roman" w:eastAsia="宋体" w:hAnsi="Times New Roman" w:cs="Times New Roman"/>
      <w:kern w:val="2"/>
      <w:sz w:val="21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52"/>
    <customShpInfo spid="_x0000_s2050"/>
    <customShpInfo spid="_x0000_s2049"/>
    <customShpInfo spid="_x0000_s2053"/>
    <customShpInfo spid="_x0000_s1026"/>
    <customShpInfo spid="_x0000_s1028"/>
    <customShpInfo spid="_x0000_s1029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568</Words>
  <Characters>3242</Characters>
  <Application>Microsoft Office Word</Application>
  <DocSecurity>0</DocSecurity>
  <Lines>27</Lines>
  <Paragraphs>7</Paragraphs>
  <ScaleCrop>false</ScaleCrop>
  <Company>微软中国</Company>
  <LinksUpToDate>false</LinksUpToDate>
  <CharactersWithSpaces>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HQCEC</dc:creator>
  <cp:lastModifiedBy>席佳-001303</cp:lastModifiedBy>
  <cp:revision>21</cp:revision>
  <dcterms:created xsi:type="dcterms:W3CDTF">2017-05-25T10:56:00Z</dcterms:created>
  <dcterms:modified xsi:type="dcterms:W3CDTF">2017-08-28T07:44:00Z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2012-04-23T00:00:00Z</vt:filetime>
  </property>
  <property fmtid="{D5CDD505-2E9C-101B-9397-08002B2CF9AE}" pid="3" name="LastSaved">
    <vt:filetime>2017-05-25T00:00:00Z</vt:filetime>
  </property>
  <property fmtid="{D5CDD505-2E9C-101B-9397-08002B2CF9AE}" pid="4" name="KSOProductBuildVer">
    <vt:lpwstr>2052-10.8.0.5874</vt:lpwstr>
  </property>
</Properties>
</file>